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4253"/>
        <w:gridCol w:w="1559"/>
        <w:gridCol w:w="4395"/>
      </w:tblGrid>
      <w:tr w:rsidR="00A2468A" w:rsidRPr="00A2468A" w:rsidTr="00A97A94">
        <w:tc>
          <w:tcPr>
            <w:tcW w:w="4253" w:type="dxa"/>
          </w:tcPr>
          <w:p w:rsidR="00A2468A" w:rsidRPr="00A2468A" w:rsidRDefault="00A2468A" w:rsidP="00A2468A">
            <w:pPr>
              <w:tabs>
                <w:tab w:val="center" w:pos="4677"/>
                <w:tab w:val="right" w:pos="9355"/>
              </w:tabs>
              <w:snapToGrid w:val="0"/>
              <w:jc w:val="center"/>
              <w:rPr>
                <w:rFonts w:eastAsia="Calibri"/>
                <w:sz w:val="22"/>
                <w:szCs w:val="22"/>
                <w:lang w:eastAsia="en-US"/>
                <w14:shadow w14:blurRad="50800" w14:dist="38100" w14:dir="2700000" w14:sx="100000" w14:sy="100000" w14:kx="0" w14:ky="0" w14:algn="tl">
                  <w14:srgbClr w14:val="000000">
                    <w14:alpha w14:val="60000"/>
                  </w14:srgbClr>
                </w14:shadow>
              </w:rPr>
            </w:pPr>
            <w:r w:rsidRPr="00A2468A">
              <w:rPr>
                <w:rFonts w:eastAsia="Calibri"/>
                <w:sz w:val="22"/>
                <w:szCs w:val="22"/>
                <w:lang w:eastAsia="en-US"/>
                <w14:shadow w14:blurRad="50800" w14:dist="38100" w14:dir="2700000" w14:sx="100000" w14:sy="100000" w14:kx="0" w14:ky="0" w14:algn="tl">
                  <w14:srgbClr w14:val="000000">
                    <w14:alpha w14:val="60000"/>
                  </w14:srgbClr>
                </w14:shadow>
              </w:rPr>
              <w:t>БАШ</w:t>
            </w:r>
            <w:r w:rsidRPr="00A2468A">
              <w:rPr>
                <w:rFonts w:eastAsia="Calibri"/>
                <w:sz w:val="22"/>
                <w:szCs w:val="22"/>
                <w:lang w:val="tt-RU" w:eastAsia="en-US"/>
                <w14:shadow w14:blurRad="50800" w14:dist="38100" w14:dir="2700000" w14:sx="100000" w14:sy="100000" w14:kx="0" w14:ky="0" w14:algn="tl">
                  <w14:srgbClr w14:val="000000">
                    <w14:alpha w14:val="60000"/>
                  </w14:srgbClr>
                </w14:shadow>
              </w:rPr>
              <w:t>К</w:t>
            </w:r>
            <w:r w:rsidRPr="00A2468A">
              <w:rPr>
                <w:rFonts w:eastAsia="Calibri"/>
                <w:sz w:val="22"/>
                <w:szCs w:val="22"/>
                <w:lang w:eastAsia="en-US"/>
                <w14:shadow w14:blurRad="50800" w14:dist="38100" w14:dir="2700000" w14:sx="100000" w14:sy="100000" w14:kx="0" w14:ky="0" w14:algn="tl">
                  <w14:srgbClr w14:val="000000">
                    <w14:alpha w14:val="60000"/>
                  </w14:srgbClr>
                </w14:shadow>
              </w:rPr>
              <w:t>ОРТОСТАН  РЕСПУБЛИКА</w:t>
            </w:r>
            <w:proofErr w:type="gramStart"/>
            <w:r w:rsidRPr="00A2468A">
              <w:rPr>
                <w:rFonts w:eastAsia="Calibri"/>
                <w:sz w:val="22"/>
                <w:szCs w:val="22"/>
                <w:lang w:val="en-US" w:eastAsia="en-US"/>
                <w14:shadow w14:blurRad="50800" w14:dist="38100" w14:dir="2700000" w14:sx="100000" w14:sy="100000" w14:kx="0" w14:ky="0" w14:algn="tl">
                  <w14:srgbClr w14:val="000000">
                    <w14:alpha w14:val="60000"/>
                  </w14:srgbClr>
                </w14:shadow>
              </w:rPr>
              <w:t>h</w:t>
            </w:r>
            <w:proofErr w:type="gramEnd"/>
            <w:r w:rsidRPr="00A2468A">
              <w:rPr>
                <w:rFonts w:eastAsia="Calibri"/>
                <w:sz w:val="22"/>
                <w:szCs w:val="22"/>
                <w:lang w:eastAsia="en-US"/>
                <w14:shadow w14:blurRad="50800" w14:dist="38100" w14:dir="2700000" w14:sx="100000" w14:sy="100000" w14:kx="0" w14:ky="0" w14:algn="tl">
                  <w14:srgbClr w14:val="000000">
                    <w14:alpha w14:val="60000"/>
                  </w14:srgbClr>
                </w14:shadow>
              </w:rPr>
              <w:t>Ы</w:t>
            </w:r>
          </w:p>
          <w:p w:rsidR="00A2468A" w:rsidRPr="00A2468A" w:rsidRDefault="00A2468A" w:rsidP="00A2468A">
            <w:pPr>
              <w:tabs>
                <w:tab w:val="center" w:pos="4677"/>
                <w:tab w:val="right" w:pos="9355"/>
              </w:tabs>
              <w:jc w:val="center"/>
              <w:rPr>
                <w:rFonts w:eastAsia="Calibri"/>
                <w:sz w:val="22"/>
                <w:szCs w:val="22"/>
                <w:lang w:eastAsia="en-US"/>
                <w14:shadow w14:blurRad="50800" w14:dist="38100" w14:dir="2700000" w14:sx="100000" w14:sy="100000" w14:kx="0" w14:ky="0" w14:algn="tl">
                  <w14:srgbClr w14:val="000000">
                    <w14:alpha w14:val="60000"/>
                  </w14:srgbClr>
                </w14:shadow>
              </w:rPr>
            </w:pP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Ауырғазы</w:t>
            </w:r>
            <w:proofErr w:type="spellEnd"/>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районы </w:t>
            </w: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муниципаль</w:t>
            </w:r>
            <w:proofErr w:type="spellEnd"/>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w:t>
            </w: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районының</w:t>
            </w:r>
            <w:proofErr w:type="spellEnd"/>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w:t>
            </w:r>
            <w:r w:rsidRPr="00A2468A">
              <w:rPr>
                <w:rFonts w:eastAsia="Calibri"/>
                <w:sz w:val="22"/>
                <w:szCs w:val="22"/>
                <w:lang w:val="tt-RU" w:eastAsia="en-US"/>
                <w14:shadow w14:blurRad="50800" w14:dist="38100" w14:dir="2700000" w14:sx="100000" w14:sy="100000" w14:kx="0" w14:ky="0" w14:algn="tl">
                  <w14:srgbClr w14:val="000000">
                    <w14:alpha w14:val="60000"/>
                  </w14:srgbClr>
                </w14:shadow>
              </w:rPr>
              <w:t>Яңы</w:t>
            </w:r>
            <w:proofErr w:type="gramStart"/>
            <w:r w:rsidRPr="00A2468A">
              <w:rPr>
                <w:rFonts w:eastAsia="Calibri"/>
                <w:sz w:val="22"/>
                <w:szCs w:val="22"/>
                <w:lang w:val="tt-RU" w:eastAsia="en-US"/>
                <w14:shadow w14:blurRad="50800" w14:dist="38100" w14:dir="2700000" w14:sx="100000" w14:sy="100000" w14:kx="0" w14:ky="0" w14:algn="tl">
                  <w14:srgbClr w14:val="000000">
                    <w14:alpha w14:val="60000"/>
                  </w14:srgbClr>
                </w14:shadow>
              </w:rPr>
              <w:t xml:space="preserve"> К</w:t>
            </w:r>
            <w:proofErr w:type="gramEnd"/>
            <w:r w:rsidRPr="00A2468A">
              <w:rPr>
                <w:rFonts w:eastAsia="Calibri"/>
                <w:sz w:val="22"/>
                <w:szCs w:val="22"/>
                <w:lang w:val="tt-RU" w:eastAsia="en-US"/>
                <w14:shadow w14:blurRad="50800" w14:dist="38100" w14:dir="2700000" w14:sx="100000" w14:sy="100000" w14:kx="0" w14:ky="0" w14:algn="tl">
                  <w14:srgbClr w14:val="000000">
                    <w14:alpha w14:val="60000"/>
                  </w14:srgbClr>
                </w14:shadow>
              </w:rPr>
              <w:t>әлсер</w:t>
            </w:r>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w:t>
            </w: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ауыл</w:t>
            </w:r>
            <w:proofErr w:type="spellEnd"/>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советы </w:t>
            </w: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ауыл</w:t>
            </w:r>
            <w:proofErr w:type="spellEnd"/>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w:t>
            </w: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билəмə</w:t>
            </w:r>
            <w:proofErr w:type="spellEnd"/>
            <w:r w:rsidRPr="00A2468A">
              <w:rPr>
                <w:rFonts w:eastAsia="Calibri"/>
                <w:sz w:val="22"/>
                <w:szCs w:val="22"/>
                <w:lang w:val="en-US" w:eastAsia="en-US"/>
                <w14:shadow w14:blurRad="50800" w14:dist="38100" w14:dir="2700000" w14:sx="100000" w14:sy="100000" w14:kx="0" w14:ky="0" w14:algn="tl">
                  <w14:srgbClr w14:val="000000">
                    <w14:alpha w14:val="60000"/>
                  </w14:srgbClr>
                </w14:shadow>
              </w:rPr>
              <w:t>h</w:t>
            </w:r>
            <w:r w:rsidRPr="00A2468A">
              <w:rPr>
                <w:rFonts w:eastAsia="Calibri"/>
                <w:sz w:val="22"/>
                <w:szCs w:val="22"/>
                <w:lang w:eastAsia="en-US"/>
                <w14:shadow w14:blurRad="50800" w14:dist="38100" w14:dir="2700000" w14:sx="100000" w14:sy="100000" w14:kx="0" w14:ky="0" w14:algn="tl">
                  <w14:srgbClr w14:val="000000">
                    <w14:alpha w14:val="60000"/>
                  </w14:srgbClr>
                </w14:shadow>
              </w:rPr>
              <w:t>е Советы</w:t>
            </w:r>
          </w:p>
          <w:p w:rsidR="00A2468A" w:rsidRPr="00A2468A" w:rsidRDefault="00A2468A" w:rsidP="00A2468A">
            <w:pPr>
              <w:tabs>
                <w:tab w:val="center" w:pos="4677"/>
                <w:tab w:val="right" w:pos="9355"/>
              </w:tabs>
              <w:rPr>
                <w:rFonts w:eastAsia="Calibri"/>
                <w:sz w:val="22"/>
                <w:szCs w:val="22"/>
                <w:lang w:val="tt-RU" w:eastAsia="en-US"/>
              </w:rPr>
            </w:pPr>
          </w:p>
          <w:p w:rsidR="00A2468A" w:rsidRPr="00A2468A" w:rsidRDefault="00A2468A" w:rsidP="00A2468A">
            <w:pPr>
              <w:tabs>
                <w:tab w:val="center" w:pos="4677"/>
                <w:tab w:val="right" w:pos="9355"/>
              </w:tabs>
              <w:rPr>
                <w:rFonts w:eastAsia="Calibri"/>
                <w:sz w:val="16"/>
                <w:szCs w:val="22"/>
                <w:lang w:eastAsia="en-US"/>
              </w:rPr>
            </w:pPr>
            <w:r w:rsidRPr="00A2468A">
              <w:rPr>
                <w:rFonts w:eastAsia="Calibri"/>
                <w:sz w:val="16"/>
                <w:szCs w:val="22"/>
                <w:lang w:eastAsia="en-US"/>
              </w:rPr>
              <w:t xml:space="preserve">453474, </w:t>
            </w:r>
            <w:proofErr w:type="spellStart"/>
            <w:r w:rsidRPr="00A2468A">
              <w:rPr>
                <w:rFonts w:eastAsia="Calibri"/>
                <w:sz w:val="16"/>
                <w:szCs w:val="22"/>
                <w:lang w:eastAsia="en-US"/>
              </w:rPr>
              <w:t>Ауыргазы</w:t>
            </w:r>
            <w:proofErr w:type="spellEnd"/>
            <w:r w:rsidRPr="00A2468A">
              <w:rPr>
                <w:rFonts w:eastAsia="Calibri"/>
                <w:sz w:val="16"/>
                <w:szCs w:val="22"/>
                <w:lang w:eastAsia="en-US"/>
              </w:rPr>
              <w:t xml:space="preserve"> районы, </w:t>
            </w:r>
            <w:r w:rsidRPr="00A2468A">
              <w:rPr>
                <w:rFonts w:eastAsia="Calibri"/>
                <w:sz w:val="16"/>
                <w:szCs w:val="22"/>
                <w:lang w:eastAsia="en-US"/>
                <w14:shadow w14:blurRad="50800" w14:dist="38100" w14:dir="2700000" w14:sx="100000" w14:sy="100000" w14:kx="0" w14:ky="0" w14:algn="tl">
                  <w14:srgbClr w14:val="000000">
                    <w14:alpha w14:val="60000"/>
                  </w14:srgbClr>
                </w14:shadow>
              </w:rPr>
              <w:t>Я</w:t>
            </w:r>
            <w:r w:rsidRPr="00A2468A">
              <w:rPr>
                <w:rFonts w:eastAsia="Calibri"/>
                <w:sz w:val="16"/>
                <w:szCs w:val="22"/>
                <w:lang w:val="tt-RU" w:eastAsia="en-US"/>
                <w14:shadow w14:blurRad="50800" w14:dist="38100" w14:dir="2700000" w14:sx="100000" w14:sy="100000" w14:kx="0" w14:ky="0" w14:algn="tl">
                  <w14:srgbClr w14:val="000000">
                    <w14:alpha w14:val="60000"/>
                  </w14:srgbClr>
                </w14:shadow>
              </w:rPr>
              <w:t>ң</w:t>
            </w:r>
            <w:r w:rsidRPr="00A2468A">
              <w:rPr>
                <w:rFonts w:eastAsia="Calibri"/>
                <w:sz w:val="16"/>
                <w:szCs w:val="22"/>
                <w:lang w:eastAsia="en-US"/>
                <w14:shadow w14:blurRad="50800" w14:dist="38100" w14:dir="2700000" w14:sx="100000" w14:sy="100000" w14:kx="0" w14:ky="0" w14:algn="tl">
                  <w14:srgbClr w14:val="000000">
                    <w14:alpha w14:val="60000"/>
                  </w14:srgbClr>
                </w14:shadow>
              </w:rPr>
              <w:t>ы</w:t>
            </w:r>
            <w:proofErr w:type="gramStart"/>
            <w:r w:rsidRPr="00A2468A">
              <w:rPr>
                <w:rFonts w:eastAsia="Calibri"/>
                <w:sz w:val="16"/>
                <w:szCs w:val="22"/>
                <w:lang w:eastAsia="en-US"/>
                <w14:shadow w14:blurRad="50800" w14:dist="38100" w14:dir="2700000" w14:sx="100000" w14:sy="100000" w14:kx="0" w14:ky="0" w14:algn="tl">
                  <w14:srgbClr w14:val="000000">
                    <w14:alpha w14:val="60000"/>
                  </w14:srgbClr>
                </w14:shadow>
              </w:rPr>
              <w:t xml:space="preserve"> К</w:t>
            </w:r>
            <w:proofErr w:type="gramEnd"/>
            <w:r w:rsidRPr="00A2468A">
              <w:rPr>
                <w:rFonts w:eastAsia="Calibri"/>
                <w:sz w:val="16"/>
                <w:szCs w:val="22"/>
                <w:lang w:val="tt-RU" w:eastAsia="en-US"/>
                <w14:shadow w14:blurRad="50800" w14:dist="38100" w14:dir="2700000" w14:sx="100000" w14:sy="100000" w14:kx="0" w14:ky="0" w14:algn="tl">
                  <w14:srgbClr w14:val="000000">
                    <w14:alpha w14:val="60000"/>
                  </w14:srgbClr>
                </w14:shadow>
              </w:rPr>
              <w:t>ә</w:t>
            </w:r>
            <w:proofErr w:type="spellStart"/>
            <w:r w:rsidRPr="00A2468A">
              <w:rPr>
                <w:rFonts w:eastAsia="Calibri"/>
                <w:sz w:val="16"/>
                <w:szCs w:val="22"/>
                <w:lang w:eastAsia="en-US"/>
                <w14:shadow w14:blurRad="50800" w14:dist="38100" w14:dir="2700000" w14:sx="100000" w14:sy="100000" w14:kx="0" w14:ky="0" w14:algn="tl">
                  <w14:srgbClr w14:val="000000">
                    <w14:alpha w14:val="60000"/>
                  </w14:srgbClr>
                </w14:shadow>
              </w:rPr>
              <w:t>лсер</w:t>
            </w:r>
            <w:proofErr w:type="spellEnd"/>
            <w:r w:rsidRPr="00A2468A">
              <w:rPr>
                <w:rFonts w:eastAsia="Calibri"/>
                <w:sz w:val="16"/>
                <w:szCs w:val="22"/>
                <w:lang w:eastAsia="en-US"/>
              </w:rPr>
              <w:t xml:space="preserve"> </w:t>
            </w:r>
            <w:proofErr w:type="spellStart"/>
            <w:r w:rsidRPr="00A2468A">
              <w:rPr>
                <w:rFonts w:eastAsia="Calibri"/>
                <w:sz w:val="16"/>
                <w:szCs w:val="22"/>
                <w:lang w:eastAsia="en-US"/>
              </w:rPr>
              <w:t>ауылы</w:t>
            </w:r>
            <w:proofErr w:type="spellEnd"/>
            <w:r w:rsidRPr="00A2468A">
              <w:rPr>
                <w:rFonts w:eastAsia="Calibri"/>
                <w:sz w:val="16"/>
                <w:szCs w:val="22"/>
                <w:lang w:eastAsia="en-US"/>
              </w:rPr>
              <w:t xml:space="preserve">, Совет </w:t>
            </w:r>
            <w:proofErr w:type="spellStart"/>
            <w:r w:rsidRPr="00A2468A">
              <w:rPr>
                <w:rFonts w:eastAsia="Calibri"/>
                <w:sz w:val="16"/>
                <w:szCs w:val="22"/>
                <w:lang w:eastAsia="en-US"/>
              </w:rPr>
              <w:t>урамы</w:t>
            </w:r>
            <w:proofErr w:type="spellEnd"/>
            <w:r w:rsidRPr="00A2468A">
              <w:rPr>
                <w:rFonts w:eastAsia="Calibri"/>
                <w:sz w:val="16"/>
                <w:szCs w:val="22"/>
                <w:lang w:eastAsia="en-US"/>
              </w:rPr>
              <w:t>, 33</w:t>
            </w:r>
          </w:p>
        </w:tc>
        <w:tc>
          <w:tcPr>
            <w:tcW w:w="1559" w:type="dxa"/>
            <w:vAlign w:val="center"/>
          </w:tcPr>
          <w:p w:rsidR="00A2468A" w:rsidRPr="00A2468A" w:rsidRDefault="00A2468A" w:rsidP="00A2468A">
            <w:pPr>
              <w:tabs>
                <w:tab w:val="center" w:pos="4677"/>
                <w:tab w:val="right" w:pos="9355"/>
              </w:tabs>
              <w:snapToGrid w:val="0"/>
              <w:jc w:val="center"/>
              <w:rPr>
                <w:rFonts w:eastAsia="Calibri"/>
                <w:sz w:val="22"/>
                <w:szCs w:val="22"/>
                <w:lang w:eastAsia="en-US"/>
                <w14:shadow w14:blurRad="50800" w14:dist="38100" w14:dir="2700000" w14:sx="100000" w14:sy="100000" w14:kx="0" w14:ky="0" w14:algn="tl">
                  <w14:srgbClr w14:val="000000">
                    <w14:alpha w14:val="60000"/>
                  </w14:srgbClr>
                </w14:shadow>
              </w:rPr>
            </w:pPr>
            <w:r w:rsidRPr="00A2468A">
              <w:rPr>
                <w:rFonts w:eastAsia="Calibri"/>
                <w:sz w:val="22"/>
                <w:szCs w:val="22"/>
                <w:lang w:eastAsia="en-US"/>
              </w:rPr>
              <w:object w:dxaOrig="1998" w:dyaOrig="1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6" o:title=""/>
                </v:shape>
                <o:OLEObject Type="Embed" ProgID="Word.Picture.8" ShapeID="_x0000_i1025" DrawAspect="Content" ObjectID="_1585980554" r:id="rId7"/>
              </w:object>
            </w:r>
          </w:p>
        </w:tc>
        <w:tc>
          <w:tcPr>
            <w:tcW w:w="4395" w:type="dxa"/>
          </w:tcPr>
          <w:p w:rsidR="00A2468A" w:rsidRPr="00A2468A" w:rsidRDefault="00A2468A" w:rsidP="00A2468A">
            <w:pPr>
              <w:tabs>
                <w:tab w:val="center" w:pos="4677"/>
                <w:tab w:val="right" w:pos="9355"/>
              </w:tabs>
              <w:snapToGrid w:val="0"/>
              <w:jc w:val="center"/>
              <w:rPr>
                <w:rFonts w:eastAsia="Calibri"/>
                <w:sz w:val="22"/>
                <w:szCs w:val="22"/>
                <w:lang w:eastAsia="en-US"/>
                <w14:shadow w14:blurRad="50800" w14:dist="38100" w14:dir="2700000" w14:sx="100000" w14:sy="100000" w14:kx="0" w14:ky="0" w14:algn="tl">
                  <w14:srgbClr w14:val="000000">
                    <w14:alpha w14:val="60000"/>
                  </w14:srgbClr>
                </w14:shadow>
              </w:rPr>
            </w:pPr>
            <w:r w:rsidRPr="00A2468A">
              <w:rPr>
                <w:rFonts w:eastAsia="Calibri"/>
                <w:sz w:val="22"/>
                <w:szCs w:val="22"/>
                <w:lang w:eastAsia="en-US"/>
                <w14:shadow w14:blurRad="50800" w14:dist="38100" w14:dir="2700000" w14:sx="100000" w14:sy="100000" w14:kx="0" w14:ky="0" w14:algn="tl">
                  <w14:srgbClr w14:val="000000">
                    <w14:alpha w14:val="60000"/>
                  </w14:srgbClr>
                </w14:shadow>
              </w:rPr>
              <w:t>РЕСПУБЛИКА БАШКОРТОСТАН</w:t>
            </w:r>
          </w:p>
          <w:p w:rsidR="00A2468A" w:rsidRPr="00A2468A" w:rsidRDefault="00A2468A" w:rsidP="00A2468A">
            <w:pPr>
              <w:tabs>
                <w:tab w:val="center" w:pos="4677"/>
                <w:tab w:val="right" w:pos="9355"/>
              </w:tabs>
              <w:jc w:val="center"/>
              <w:rPr>
                <w:rFonts w:eastAsia="Calibri"/>
                <w:sz w:val="22"/>
                <w:szCs w:val="22"/>
                <w:lang w:eastAsia="en-US"/>
                <w14:shadow w14:blurRad="50800" w14:dist="38100" w14:dir="2700000" w14:sx="100000" w14:sy="100000" w14:kx="0" w14:ky="0" w14:algn="tl">
                  <w14:srgbClr w14:val="000000">
                    <w14:alpha w14:val="60000"/>
                  </w14:srgbClr>
                </w14:shadow>
              </w:rPr>
            </w:pPr>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A2468A">
              <w:rPr>
                <w:rFonts w:eastAsia="Calibri"/>
                <w:sz w:val="22"/>
                <w:szCs w:val="22"/>
                <w:lang w:eastAsia="en-US"/>
                <w14:shadow w14:blurRad="50800" w14:dist="38100" w14:dir="2700000" w14:sx="100000" w14:sy="100000" w14:kx="0" w14:ky="0" w14:algn="tl">
                  <w14:srgbClr w14:val="000000">
                    <w14:alpha w14:val="60000"/>
                  </w14:srgbClr>
                </w14:shadow>
              </w:rPr>
              <w:t>Новокальчировский</w:t>
            </w:r>
            <w:proofErr w:type="spellEnd"/>
            <w:r w:rsidRPr="00A2468A">
              <w:rPr>
                <w:rFonts w:eastAsia="Calibri"/>
                <w:sz w:val="22"/>
                <w:szCs w:val="22"/>
                <w:lang w:eastAsia="en-US"/>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A2468A" w:rsidRPr="00A2468A" w:rsidRDefault="00A2468A" w:rsidP="00A2468A">
            <w:pPr>
              <w:tabs>
                <w:tab w:val="center" w:pos="4677"/>
                <w:tab w:val="right" w:pos="9355"/>
              </w:tabs>
              <w:rPr>
                <w:rFonts w:eastAsia="Calibri"/>
                <w:sz w:val="16"/>
                <w:szCs w:val="22"/>
                <w:lang w:val="tt-RU" w:eastAsia="en-US"/>
              </w:rPr>
            </w:pPr>
          </w:p>
          <w:p w:rsidR="00A2468A" w:rsidRPr="00A2468A" w:rsidRDefault="00A2468A" w:rsidP="00A2468A">
            <w:pPr>
              <w:tabs>
                <w:tab w:val="center" w:pos="4677"/>
                <w:tab w:val="right" w:pos="9355"/>
              </w:tabs>
              <w:rPr>
                <w:rFonts w:eastAsia="Calibri"/>
                <w:sz w:val="16"/>
                <w:szCs w:val="22"/>
                <w:lang w:eastAsia="en-US"/>
              </w:rPr>
            </w:pPr>
            <w:r w:rsidRPr="00A2468A">
              <w:rPr>
                <w:rFonts w:eastAsia="Calibri"/>
                <w:sz w:val="16"/>
                <w:szCs w:val="22"/>
                <w:lang w:eastAsia="en-US"/>
              </w:rPr>
              <w:t xml:space="preserve">453474, Аургазинский район, д. Новый </w:t>
            </w:r>
            <w:proofErr w:type="spellStart"/>
            <w:r w:rsidRPr="00A2468A">
              <w:rPr>
                <w:rFonts w:eastAsia="Calibri"/>
                <w:sz w:val="16"/>
                <w:szCs w:val="22"/>
                <w:lang w:eastAsia="en-US"/>
              </w:rPr>
              <w:t>Кальчир</w:t>
            </w:r>
            <w:proofErr w:type="spellEnd"/>
            <w:r w:rsidRPr="00A2468A">
              <w:rPr>
                <w:rFonts w:eastAsia="Calibri"/>
                <w:sz w:val="16"/>
                <w:szCs w:val="22"/>
                <w:lang w:eastAsia="en-US"/>
              </w:rPr>
              <w:t>, ул. Советская, д. 33</w:t>
            </w:r>
          </w:p>
        </w:tc>
      </w:tr>
    </w:tbl>
    <w:p w:rsidR="00A2468A" w:rsidRPr="00A2468A" w:rsidRDefault="00A2468A" w:rsidP="00A2468A">
      <w:pPr>
        <w:tabs>
          <w:tab w:val="center" w:pos="4677"/>
          <w:tab w:val="right" w:pos="9355"/>
        </w:tabs>
        <w:rPr>
          <w:rFonts w:ascii="Calibri" w:eastAsia="Calibri" w:hAnsi="Calibri"/>
          <w:b/>
          <w:sz w:val="28"/>
          <w:szCs w:val="22"/>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127000</wp:posOffset>
                </wp:positionV>
                <wp:extent cx="6037580" cy="0"/>
                <wp:effectExtent l="16510" t="19685" r="2286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A2468A" w:rsidRDefault="00A2468A" w:rsidP="00A2468A">
      <w:pPr>
        <w:autoSpaceDE w:val="0"/>
        <w:jc w:val="center"/>
        <w:rPr>
          <w:sz w:val="28"/>
          <w:szCs w:val="28"/>
        </w:rPr>
      </w:pPr>
      <w:r>
        <w:rPr>
          <w:sz w:val="28"/>
          <w:szCs w:val="28"/>
        </w:rPr>
        <w:t>РЕШЕНИЕ</w:t>
      </w:r>
    </w:p>
    <w:p w:rsidR="00A2468A" w:rsidRDefault="00A2468A" w:rsidP="00A2468A">
      <w:pPr>
        <w:autoSpaceDE w:val="0"/>
        <w:jc w:val="center"/>
        <w:rPr>
          <w:sz w:val="28"/>
          <w:szCs w:val="28"/>
        </w:rPr>
      </w:pPr>
    </w:p>
    <w:p w:rsidR="00A2468A" w:rsidRPr="003C1D02" w:rsidRDefault="00A2468A" w:rsidP="00A2468A">
      <w:pPr>
        <w:autoSpaceDE w:val="0"/>
        <w:jc w:val="center"/>
        <w:rPr>
          <w:sz w:val="28"/>
          <w:szCs w:val="28"/>
        </w:rPr>
      </w:pPr>
    </w:p>
    <w:p w:rsidR="00A2468A" w:rsidRPr="003C1D02" w:rsidRDefault="00A2468A" w:rsidP="00A2468A">
      <w:pPr>
        <w:autoSpaceDE w:val="0"/>
        <w:jc w:val="center"/>
        <w:rPr>
          <w:sz w:val="28"/>
          <w:szCs w:val="28"/>
        </w:rPr>
      </w:pPr>
      <w:r>
        <w:rPr>
          <w:sz w:val="28"/>
          <w:szCs w:val="28"/>
        </w:rPr>
        <w:t>Совета</w:t>
      </w:r>
      <w:r w:rsidRPr="003C1D02">
        <w:rPr>
          <w:sz w:val="28"/>
          <w:szCs w:val="28"/>
        </w:rPr>
        <w:t xml:space="preserve"> сельского поселения </w:t>
      </w:r>
      <w:proofErr w:type="spellStart"/>
      <w:r>
        <w:rPr>
          <w:sz w:val="28"/>
          <w:szCs w:val="28"/>
        </w:rPr>
        <w:t>Новокальчировский</w:t>
      </w:r>
      <w:proofErr w:type="spellEnd"/>
      <w:r>
        <w:rPr>
          <w:sz w:val="28"/>
          <w:szCs w:val="28"/>
        </w:rPr>
        <w:t xml:space="preserve">  </w:t>
      </w:r>
      <w:r w:rsidRPr="003C1D02">
        <w:rPr>
          <w:sz w:val="28"/>
          <w:szCs w:val="28"/>
        </w:rPr>
        <w:t>сельсовет</w:t>
      </w:r>
    </w:p>
    <w:p w:rsidR="00A2468A" w:rsidRDefault="00A2468A" w:rsidP="00A2468A">
      <w:pPr>
        <w:autoSpaceDE w:val="0"/>
        <w:jc w:val="center"/>
        <w:rPr>
          <w:sz w:val="28"/>
          <w:szCs w:val="28"/>
        </w:rPr>
      </w:pPr>
      <w:r w:rsidRPr="003C1D02">
        <w:rPr>
          <w:sz w:val="28"/>
          <w:szCs w:val="28"/>
        </w:rPr>
        <w:t>муниципального района Аургазинский район Республики Башкортостан</w:t>
      </w:r>
    </w:p>
    <w:p w:rsidR="000A010B" w:rsidRPr="003C1D02" w:rsidRDefault="000A010B" w:rsidP="00A2468A">
      <w:pPr>
        <w:autoSpaceDE w:val="0"/>
        <w:jc w:val="center"/>
        <w:rPr>
          <w:sz w:val="28"/>
          <w:szCs w:val="28"/>
        </w:rPr>
      </w:pPr>
    </w:p>
    <w:p w:rsidR="00A2468A" w:rsidRDefault="00A2468A" w:rsidP="00A2468A">
      <w:pPr>
        <w:autoSpaceDE w:val="0"/>
        <w:jc w:val="center"/>
        <w:rPr>
          <w:sz w:val="28"/>
          <w:szCs w:val="28"/>
        </w:rPr>
      </w:pPr>
      <w:r w:rsidRPr="003C1D02">
        <w:rPr>
          <w:sz w:val="28"/>
          <w:szCs w:val="28"/>
        </w:rPr>
        <w:t>«Об утверждении порядка создания и использования, в том числе на платной основе, парковок (парковочных мест)»</w:t>
      </w:r>
    </w:p>
    <w:p w:rsidR="00A2468A" w:rsidRPr="00A2468A" w:rsidRDefault="00A2468A" w:rsidP="00A2468A">
      <w:pPr>
        <w:widowControl w:val="0"/>
        <w:snapToGrid w:val="0"/>
        <w:jc w:val="right"/>
      </w:pPr>
      <w:r w:rsidRPr="00A2468A">
        <w:t>«20»  апреля  2018г.</w:t>
      </w:r>
    </w:p>
    <w:p w:rsidR="00A2468A" w:rsidRPr="00A2468A" w:rsidRDefault="00A2468A" w:rsidP="00A2468A">
      <w:pPr>
        <w:widowControl w:val="0"/>
        <w:snapToGrid w:val="0"/>
        <w:jc w:val="center"/>
      </w:pPr>
      <w:r w:rsidRPr="00A2468A">
        <w:t xml:space="preserve">                                                                                                     </w:t>
      </w:r>
      <w:r w:rsidR="007B3CD6">
        <w:t xml:space="preserve"> №  128</w:t>
      </w:r>
    </w:p>
    <w:p w:rsidR="00A2468A" w:rsidRPr="003C1D02" w:rsidRDefault="00A2468A" w:rsidP="00A2468A">
      <w:pPr>
        <w:autoSpaceDE w:val="0"/>
        <w:jc w:val="right"/>
        <w:rPr>
          <w:sz w:val="28"/>
          <w:szCs w:val="28"/>
        </w:rPr>
      </w:pPr>
    </w:p>
    <w:p w:rsidR="00A2468A" w:rsidRPr="003C1D02" w:rsidRDefault="00A2468A" w:rsidP="00A2468A">
      <w:pPr>
        <w:autoSpaceDE w:val="0"/>
        <w:ind w:firstLine="720"/>
        <w:jc w:val="both"/>
        <w:rPr>
          <w:sz w:val="28"/>
          <w:szCs w:val="28"/>
        </w:rPr>
      </w:pPr>
      <w:r w:rsidRPr="003C1D02">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Федеральным законом от 10.12.1995 № 196-ФЗ «О безопасности дорожного движения», руководствуясь Уставом сельского поселения,</w:t>
      </w:r>
      <w:r w:rsidRPr="001E2435">
        <w:rPr>
          <w:sz w:val="28"/>
          <w:szCs w:val="28"/>
        </w:rPr>
        <w:t xml:space="preserve"> </w:t>
      </w:r>
      <w:proofErr w:type="gramStart"/>
      <w:r>
        <w:rPr>
          <w:sz w:val="28"/>
          <w:szCs w:val="28"/>
          <w:lang w:val="en-US"/>
        </w:rPr>
        <w:t>C</w:t>
      </w:r>
      <w:proofErr w:type="spellStart"/>
      <w:proofErr w:type="gramEnd"/>
      <w:r w:rsidR="007B3CD6">
        <w:rPr>
          <w:sz w:val="28"/>
          <w:szCs w:val="28"/>
        </w:rPr>
        <w:t>овет</w:t>
      </w:r>
      <w:proofErr w:type="spellEnd"/>
      <w:r w:rsidRPr="003C1D02">
        <w:rPr>
          <w:sz w:val="28"/>
          <w:szCs w:val="28"/>
        </w:rPr>
        <w:t xml:space="preserve"> </w:t>
      </w:r>
      <w:r>
        <w:rPr>
          <w:sz w:val="28"/>
          <w:szCs w:val="28"/>
        </w:rPr>
        <w:t>решил</w:t>
      </w:r>
      <w:r w:rsidRPr="003C1D02">
        <w:rPr>
          <w:sz w:val="28"/>
          <w:szCs w:val="28"/>
        </w:rPr>
        <w:t>:</w:t>
      </w:r>
    </w:p>
    <w:p w:rsidR="00A2468A" w:rsidRPr="003C1D02" w:rsidRDefault="00A2468A" w:rsidP="00A2468A">
      <w:pPr>
        <w:autoSpaceDE w:val="0"/>
        <w:ind w:firstLine="720"/>
        <w:jc w:val="both"/>
        <w:rPr>
          <w:sz w:val="28"/>
          <w:szCs w:val="28"/>
        </w:rPr>
      </w:pPr>
    </w:p>
    <w:p w:rsidR="00A2468A" w:rsidRDefault="00A2468A" w:rsidP="00A2468A">
      <w:pPr>
        <w:autoSpaceDE w:val="0"/>
        <w:ind w:firstLine="720"/>
        <w:jc w:val="both"/>
        <w:rPr>
          <w:sz w:val="28"/>
          <w:szCs w:val="28"/>
        </w:rPr>
      </w:pPr>
      <w:r>
        <w:rPr>
          <w:sz w:val="28"/>
          <w:szCs w:val="28"/>
        </w:rPr>
        <w:t xml:space="preserve">1. </w:t>
      </w:r>
      <w:r w:rsidRPr="0015631E">
        <w:rPr>
          <w:sz w:val="28"/>
          <w:szCs w:val="28"/>
        </w:rPr>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w:t>
      </w:r>
      <w:r>
        <w:rPr>
          <w:sz w:val="28"/>
          <w:szCs w:val="28"/>
        </w:rPr>
        <w:t>ия, относящихся.</w:t>
      </w:r>
    </w:p>
    <w:p w:rsidR="00A2468A" w:rsidRDefault="00A2468A" w:rsidP="00A2468A">
      <w:pPr>
        <w:autoSpaceDE w:val="0"/>
        <w:ind w:firstLine="720"/>
        <w:jc w:val="both"/>
        <w:rPr>
          <w:sz w:val="28"/>
          <w:szCs w:val="28"/>
        </w:rPr>
      </w:pPr>
    </w:p>
    <w:p w:rsidR="00A2468A" w:rsidRDefault="00A2468A" w:rsidP="00A2468A">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ации поселения в информационно-</w:t>
      </w:r>
      <w:r w:rsidRPr="0015631E">
        <w:rPr>
          <w:sz w:val="28"/>
          <w:szCs w:val="28"/>
        </w:rPr>
        <w:t>телеко</w:t>
      </w:r>
      <w:r>
        <w:rPr>
          <w:sz w:val="28"/>
          <w:szCs w:val="28"/>
        </w:rPr>
        <w:t>ммуникационной сети «Интернет».</w:t>
      </w:r>
    </w:p>
    <w:p w:rsidR="00A2468A" w:rsidRDefault="00A2468A" w:rsidP="00A2468A">
      <w:pPr>
        <w:autoSpaceDE w:val="0"/>
        <w:ind w:firstLine="720"/>
        <w:jc w:val="both"/>
        <w:rPr>
          <w:sz w:val="28"/>
          <w:szCs w:val="28"/>
        </w:rPr>
      </w:pPr>
    </w:p>
    <w:p w:rsidR="00A2468A" w:rsidRDefault="00A2468A" w:rsidP="00A2468A">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A2468A" w:rsidRDefault="00A2468A" w:rsidP="00A2468A">
      <w:pPr>
        <w:autoSpaceDE w:val="0"/>
        <w:ind w:firstLine="720"/>
        <w:jc w:val="both"/>
        <w:rPr>
          <w:sz w:val="28"/>
          <w:szCs w:val="28"/>
        </w:rPr>
      </w:pPr>
    </w:p>
    <w:p w:rsidR="00A2468A" w:rsidRPr="007B13C6" w:rsidRDefault="00A2468A" w:rsidP="00A2468A">
      <w:pPr>
        <w:autoSpaceDE w:val="0"/>
        <w:ind w:firstLine="720"/>
        <w:jc w:val="both"/>
        <w:rPr>
          <w:rFonts w:cs="Tahoma"/>
          <w:color w:val="000000"/>
          <w:sz w:val="28"/>
          <w:szCs w:val="28"/>
        </w:rPr>
      </w:pPr>
      <w:r>
        <w:rPr>
          <w:sz w:val="28"/>
          <w:szCs w:val="28"/>
        </w:rPr>
        <w:t xml:space="preserve">4. </w:t>
      </w:r>
      <w:proofErr w:type="gramStart"/>
      <w:r w:rsidRPr="0015631E">
        <w:rPr>
          <w:sz w:val="28"/>
          <w:szCs w:val="28"/>
        </w:rPr>
        <w:t>Контроль за</w:t>
      </w:r>
      <w:proofErr w:type="gramEnd"/>
      <w:r w:rsidRPr="0015631E">
        <w:rPr>
          <w:sz w:val="28"/>
          <w:szCs w:val="28"/>
        </w:rPr>
        <w:t xml:space="preserve"> исполнением настоящего постановления оставляю за собой.</w:t>
      </w:r>
    </w:p>
    <w:p w:rsidR="00A2468A" w:rsidRDefault="00A2468A" w:rsidP="00A2468A">
      <w:pPr>
        <w:rPr>
          <w:sz w:val="28"/>
          <w:szCs w:val="28"/>
        </w:rPr>
      </w:pPr>
    </w:p>
    <w:p w:rsidR="00A2468A" w:rsidRDefault="00A2468A" w:rsidP="00A2468A">
      <w:pPr>
        <w:spacing w:after="240"/>
        <w:jc w:val="both"/>
        <w:rPr>
          <w:sz w:val="28"/>
          <w:szCs w:val="28"/>
        </w:rPr>
      </w:pPr>
    </w:p>
    <w:p w:rsidR="00A2468A" w:rsidRPr="0015631E" w:rsidRDefault="00A2468A" w:rsidP="00A2468A">
      <w:pPr>
        <w:spacing w:after="240"/>
        <w:jc w:val="both"/>
        <w:rPr>
          <w:sz w:val="28"/>
          <w:szCs w:val="28"/>
        </w:rPr>
      </w:pPr>
      <w:r>
        <w:rPr>
          <w:sz w:val="28"/>
          <w:szCs w:val="28"/>
        </w:rPr>
        <w:t xml:space="preserve">Глава  СП </w:t>
      </w:r>
      <w:proofErr w:type="spellStart"/>
      <w:r>
        <w:rPr>
          <w:sz w:val="28"/>
          <w:szCs w:val="28"/>
        </w:rPr>
        <w:t>Новокальчировский</w:t>
      </w:r>
      <w:proofErr w:type="spellEnd"/>
      <w:r>
        <w:rPr>
          <w:sz w:val="28"/>
          <w:szCs w:val="28"/>
        </w:rPr>
        <w:t xml:space="preserve"> сельсовет                                     Р.Р. </w:t>
      </w:r>
      <w:proofErr w:type="spellStart"/>
      <w:r>
        <w:rPr>
          <w:sz w:val="28"/>
          <w:szCs w:val="28"/>
        </w:rPr>
        <w:t>Диваев</w:t>
      </w:r>
      <w:proofErr w:type="spellEnd"/>
      <w:r>
        <w:rPr>
          <w:sz w:val="28"/>
          <w:szCs w:val="28"/>
        </w:rPr>
        <w:t xml:space="preserve"> </w:t>
      </w:r>
    </w:p>
    <w:p w:rsidR="00A2468A" w:rsidRDefault="00A2468A" w:rsidP="00A2468A">
      <w:pPr>
        <w:jc w:val="right"/>
        <w:rPr>
          <w:sz w:val="28"/>
          <w:szCs w:val="28"/>
        </w:rPr>
      </w:pPr>
    </w:p>
    <w:p w:rsidR="00A2468A" w:rsidRPr="003C1D02" w:rsidRDefault="00A2468A" w:rsidP="00A2468A">
      <w:pPr>
        <w:autoSpaceDE w:val="0"/>
        <w:jc w:val="both"/>
        <w:rPr>
          <w:sz w:val="28"/>
          <w:szCs w:val="28"/>
        </w:rPr>
      </w:pPr>
    </w:p>
    <w:p w:rsidR="00A2468A" w:rsidRPr="003C1D02" w:rsidRDefault="00A2468A" w:rsidP="00A2468A">
      <w:pPr>
        <w:autoSpaceDE w:val="0"/>
        <w:jc w:val="both"/>
        <w:rPr>
          <w:sz w:val="28"/>
          <w:szCs w:val="28"/>
        </w:rPr>
      </w:pPr>
    </w:p>
    <w:p w:rsidR="00A2468A" w:rsidRDefault="00A2468A" w:rsidP="00565F40">
      <w:pPr>
        <w:autoSpaceDE w:val="0"/>
        <w:jc w:val="center"/>
        <w:rPr>
          <w:sz w:val="28"/>
          <w:szCs w:val="28"/>
        </w:rPr>
      </w:pPr>
    </w:p>
    <w:p w:rsidR="00A2468A" w:rsidRDefault="00A2468A" w:rsidP="00565F40">
      <w:pPr>
        <w:autoSpaceDE w:val="0"/>
        <w:jc w:val="center"/>
        <w:rPr>
          <w:sz w:val="28"/>
          <w:szCs w:val="28"/>
        </w:rPr>
      </w:pPr>
    </w:p>
    <w:p w:rsidR="00565F40" w:rsidRDefault="00565F40" w:rsidP="00565F40">
      <w:pPr>
        <w:jc w:val="right"/>
        <w:rPr>
          <w:sz w:val="28"/>
          <w:szCs w:val="28"/>
        </w:rPr>
      </w:pPr>
    </w:p>
    <w:p w:rsidR="007B3CD6" w:rsidRPr="00816808" w:rsidRDefault="007B3CD6" w:rsidP="007B3CD6">
      <w:pPr>
        <w:jc w:val="right"/>
      </w:pPr>
      <w:proofErr w:type="gramStart"/>
      <w:r w:rsidRPr="00816808">
        <w:t>УТВЕРЖДЕН</w:t>
      </w:r>
      <w:proofErr w:type="gramEnd"/>
      <w:r w:rsidRPr="00816808">
        <w:br/>
        <w:t>Решением Совета</w:t>
      </w:r>
      <w:r w:rsidRPr="00816808">
        <w:br/>
        <w:t xml:space="preserve">сельского поселения </w:t>
      </w:r>
      <w:proofErr w:type="spellStart"/>
      <w:r w:rsidRPr="00816808">
        <w:t>Новокальчировский</w:t>
      </w:r>
      <w:proofErr w:type="spellEnd"/>
      <w:r w:rsidRPr="00816808">
        <w:t xml:space="preserve">  сельсовет</w:t>
      </w:r>
    </w:p>
    <w:p w:rsidR="007B3CD6" w:rsidRPr="00816808" w:rsidRDefault="007B3CD6" w:rsidP="007B3CD6">
      <w:pPr>
        <w:jc w:val="right"/>
      </w:pPr>
      <w:r w:rsidRPr="00816808">
        <w:t>муниципального района</w:t>
      </w:r>
    </w:p>
    <w:p w:rsidR="007B3CD6" w:rsidRPr="00816808" w:rsidRDefault="007B3CD6" w:rsidP="007B3CD6">
      <w:pPr>
        <w:jc w:val="right"/>
      </w:pPr>
      <w:r w:rsidRPr="00816808">
        <w:t>Аургазинский район</w:t>
      </w:r>
    </w:p>
    <w:p w:rsidR="007B3CD6" w:rsidRPr="00816808" w:rsidRDefault="007B3CD6" w:rsidP="007B3CD6">
      <w:pPr>
        <w:jc w:val="right"/>
      </w:pPr>
      <w:r w:rsidRPr="00816808">
        <w:t>Республики Башкортостан</w:t>
      </w:r>
    </w:p>
    <w:p w:rsidR="007B3CD6" w:rsidRDefault="007B3CD6" w:rsidP="007B3CD6">
      <w:pPr>
        <w:jc w:val="right"/>
        <w:rPr>
          <w:sz w:val="28"/>
          <w:szCs w:val="28"/>
        </w:rPr>
      </w:pPr>
      <w:r w:rsidRPr="00816808">
        <w:t>От 20.04.2018 года №  128</w:t>
      </w:r>
    </w:p>
    <w:p w:rsidR="007B3CD6" w:rsidRPr="000F75D9" w:rsidRDefault="007B3CD6" w:rsidP="007B3CD6">
      <w:pPr>
        <w:jc w:val="right"/>
        <w:rPr>
          <w:sz w:val="28"/>
          <w:szCs w:val="28"/>
        </w:rPr>
      </w:pPr>
    </w:p>
    <w:p w:rsidR="007B3CD6" w:rsidRPr="00816808" w:rsidRDefault="007B3CD6" w:rsidP="007B3CD6">
      <w:pPr>
        <w:jc w:val="center"/>
      </w:pPr>
      <w:r w:rsidRPr="000F75D9">
        <w:rPr>
          <w:sz w:val="28"/>
          <w:szCs w:val="28"/>
        </w:rPr>
        <w:br/>
      </w:r>
      <w:r w:rsidRPr="00816808">
        <w:rPr>
          <w:rStyle w:val="a3"/>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w:t>
      </w:r>
    </w:p>
    <w:p w:rsidR="007B3CD6" w:rsidRPr="00816808" w:rsidRDefault="007B3CD6" w:rsidP="007B3CD6">
      <w:pPr>
        <w:jc w:val="both"/>
      </w:pPr>
      <w:r w:rsidRPr="00816808">
        <w:t> </w:t>
      </w:r>
    </w:p>
    <w:p w:rsidR="007B3CD6" w:rsidRPr="00816808" w:rsidRDefault="007B3CD6" w:rsidP="007B3CD6">
      <w:pPr>
        <w:ind w:firstLine="720"/>
        <w:jc w:val="both"/>
      </w:pPr>
      <w:r w:rsidRPr="00816808">
        <w:rPr>
          <w:rStyle w:val="a3"/>
        </w:rPr>
        <w:t>1. ОБЩИЕ ПОЛОЖЕНИЯ</w:t>
      </w:r>
      <w:r w:rsidRPr="00816808">
        <w:t>.</w:t>
      </w:r>
    </w:p>
    <w:p w:rsidR="007B3CD6" w:rsidRPr="00816808" w:rsidRDefault="007B3CD6" w:rsidP="007B3CD6">
      <w:pPr>
        <w:ind w:firstLine="720"/>
        <w:jc w:val="both"/>
      </w:pPr>
      <w:r w:rsidRPr="00816808">
        <w:t xml:space="preserve">1.1. </w:t>
      </w:r>
      <w:proofErr w:type="gramStart"/>
      <w:r w:rsidRPr="00816808">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сельского поселения (далее –  парковки сельского поселения).</w:t>
      </w:r>
      <w:proofErr w:type="gramEnd"/>
    </w:p>
    <w:p w:rsidR="007B3CD6" w:rsidRPr="00816808" w:rsidRDefault="007B3CD6" w:rsidP="007B3CD6">
      <w:pPr>
        <w:ind w:firstLine="720"/>
        <w:jc w:val="both"/>
      </w:pPr>
      <w:r w:rsidRPr="00816808">
        <w:t xml:space="preserve">1.2. Действие настоящего Положения распространяется на все автомобильные дороги общего пользования местного значения в </w:t>
      </w:r>
      <w:proofErr w:type="gramStart"/>
      <w:r w:rsidRPr="00816808">
        <w:t>границах</w:t>
      </w:r>
      <w:proofErr w:type="gramEnd"/>
      <w:r w:rsidRPr="00816808">
        <w:t xml:space="preserve"> сельского поселения </w:t>
      </w:r>
      <w:proofErr w:type="spellStart"/>
      <w:r w:rsidRPr="00816808">
        <w:t>Новокальчировский</w:t>
      </w:r>
      <w:proofErr w:type="spellEnd"/>
      <w:r w:rsidRPr="00816808">
        <w:t xml:space="preserve">  сельсовет муниципального района Аургазинский район Республики Башкортостан.</w:t>
      </w:r>
    </w:p>
    <w:p w:rsidR="007B3CD6" w:rsidRPr="00816808" w:rsidRDefault="007B3CD6" w:rsidP="007B3CD6">
      <w:pPr>
        <w:ind w:firstLine="720"/>
        <w:jc w:val="both"/>
      </w:pPr>
      <w:r w:rsidRPr="00816808">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7B3CD6" w:rsidRPr="00816808" w:rsidRDefault="007B3CD6" w:rsidP="007B3CD6">
      <w:pPr>
        <w:ind w:firstLine="720"/>
        <w:jc w:val="both"/>
      </w:pPr>
      <w:r w:rsidRPr="00816808">
        <w:t xml:space="preserve">1.4. </w:t>
      </w:r>
      <w:proofErr w:type="gramStart"/>
      <w:r w:rsidRPr="00816808">
        <w:t>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w:t>
      </w:r>
      <w:proofErr w:type="gramEnd"/>
      <w:r w:rsidRPr="00816808">
        <w:t xml:space="preserve"> (устанавливается)  нормативными правовыми актами поселения.</w:t>
      </w:r>
    </w:p>
    <w:p w:rsidR="007B3CD6" w:rsidRPr="00816808" w:rsidRDefault="007B3CD6" w:rsidP="007B3CD6">
      <w:pPr>
        <w:ind w:firstLine="720"/>
        <w:jc w:val="both"/>
      </w:pPr>
      <w:r w:rsidRPr="00816808">
        <w:t>1.5. Основные понятия и определения:</w:t>
      </w:r>
    </w:p>
    <w:p w:rsidR="007B3CD6" w:rsidRPr="00816808" w:rsidRDefault="007B3CD6" w:rsidP="007B3CD6">
      <w:pPr>
        <w:ind w:firstLine="720"/>
        <w:jc w:val="both"/>
      </w:pPr>
      <w:proofErr w:type="gramStart"/>
      <w:r w:rsidRPr="00816808">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roofErr w:type="gramEnd"/>
    </w:p>
    <w:p w:rsidR="007B3CD6" w:rsidRPr="00816808" w:rsidRDefault="007B3CD6" w:rsidP="007B3CD6">
      <w:pPr>
        <w:ind w:firstLine="720"/>
        <w:jc w:val="both"/>
      </w:pPr>
      <w:r w:rsidRPr="00816808">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7B3CD6" w:rsidRPr="00816808" w:rsidRDefault="007B3CD6" w:rsidP="007B3CD6">
      <w:pPr>
        <w:ind w:firstLine="720"/>
        <w:jc w:val="both"/>
      </w:pPr>
      <w:r w:rsidRPr="00816808">
        <w:t xml:space="preserve">3) Платные парковки – парковки общего пользования, специально оборудованные в установленном </w:t>
      </w:r>
      <w:proofErr w:type="gramStart"/>
      <w:r w:rsidRPr="00816808">
        <w:t>порядке</w:t>
      </w:r>
      <w:proofErr w:type="gramEnd"/>
      <w:r w:rsidRPr="00816808">
        <w:t xml:space="preserve"> хозяйствующим субъектом (юридическим лицом) для организации временного размещения транспортных средств.</w:t>
      </w:r>
    </w:p>
    <w:p w:rsidR="007B3CD6" w:rsidRPr="00816808" w:rsidRDefault="007B3CD6" w:rsidP="007B3CD6">
      <w:pPr>
        <w:ind w:firstLine="720"/>
        <w:jc w:val="both"/>
      </w:pPr>
      <w:r w:rsidRPr="00816808">
        <w:t xml:space="preserve">4) Служебные парковки – парковки не общего </w:t>
      </w:r>
      <w:proofErr w:type="gramStart"/>
      <w:r w:rsidRPr="00816808">
        <w:t>пользования</w:t>
      </w:r>
      <w:proofErr w:type="gramEnd"/>
      <w:r w:rsidRPr="00816808">
        <w:t xml:space="preserve">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7B3CD6" w:rsidRPr="00816808" w:rsidRDefault="007B3CD6" w:rsidP="007B3CD6">
      <w:pPr>
        <w:ind w:firstLine="720"/>
        <w:jc w:val="both"/>
      </w:pPr>
      <w:r w:rsidRPr="00816808">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7B3CD6" w:rsidRPr="00816808" w:rsidRDefault="007B3CD6" w:rsidP="007B3CD6">
      <w:pPr>
        <w:ind w:firstLine="720"/>
        <w:jc w:val="both"/>
      </w:pPr>
      <w:r w:rsidRPr="00816808">
        <w:t xml:space="preserve">6) «пункт оплаты» - пункт, позволяющий пользователю платной парковки осуществлять оплату стоимости пользования  парковкой. </w:t>
      </w:r>
    </w:p>
    <w:p w:rsidR="007B3CD6" w:rsidRPr="00816808" w:rsidRDefault="007B3CD6" w:rsidP="007B3CD6">
      <w:pPr>
        <w:ind w:firstLine="720"/>
        <w:jc w:val="both"/>
      </w:pPr>
      <w:r w:rsidRPr="00816808">
        <w:rPr>
          <w:rStyle w:val="a3"/>
        </w:rPr>
        <w:t> </w:t>
      </w:r>
    </w:p>
    <w:p w:rsidR="007B3CD6" w:rsidRPr="00816808" w:rsidRDefault="007B3CD6" w:rsidP="007B3CD6">
      <w:pPr>
        <w:ind w:firstLine="720"/>
        <w:jc w:val="both"/>
      </w:pPr>
      <w:r w:rsidRPr="00816808">
        <w:rPr>
          <w:rStyle w:val="a3"/>
        </w:rPr>
        <w:t xml:space="preserve">2. ПОРЯДОК СОЗДАНИЯ ПАРКОВОК. </w:t>
      </w:r>
    </w:p>
    <w:p w:rsidR="007B3CD6" w:rsidRPr="00816808" w:rsidRDefault="007B3CD6" w:rsidP="007B3CD6">
      <w:pPr>
        <w:ind w:firstLine="720"/>
        <w:jc w:val="both"/>
      </w:pPr>
      <w:r w:rsidRPr="00816808">
        <w:t>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проектом организации парковки, согласованным с ОГИБДД Отдела МВД России по Аургазинскому району направляются в администрацию поселения.</w:t>
      </w:r>
    </w:p>
    <w:p w:rsidR="007B3CD6" w:rsidRPr="00816808" w:rsidRDefault="007B3CD6" w:rsidP="007B3CD6">
      <w:pPr>
        <w:ind w:firstLine="720"/>
        <w:jc w:val="both"/>
      </w:pPr>
      <w:r w:rsidRPr="00816808">
        <w:lastRenderedPageBreak/>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7B3CD6" w:rsidRPr="00816808" w:rsidRDefault="007B3CD6" w:rsidP="007B3CD6">
      <w:pPr>
        <w:ind w:firstLine="720"/>
        <w:jc w:val="both"/>
      </w:pPr>
      <w:r w:rsidRPr="00816808">
        <w:t>2.3. В заключении указывается:</w:t>
      </w:r>
    </w:p>
    <w:p w:rsidR="007B3CD6" w:rsidRPr="00816808" w:rsidRDefault="007B3CD6" w:rsidP="007B3CD6">
      <w:pPr>
        <w:ind w:firstLine="720"/>
        <w:jc w:val="both"/>
      </w:pPr>
      <w:r w:rsidRPr="00816808">
        <w:t>место расположения парковки;</w:t>
      </w:r>
    </w:p>
    <w:p w:rsidR="007B3CD6" w:rsidRPr="00816808" w:rsidRDefault="007B3CD6" w:rsidP="007B3CD6">
      <w:pPr>
        <w:ind w:firstLine="720"/>
        <w:jc w:val="both"/>
      </w:pPr>
      <w:r w:rsidRPr="00816808">
        <w:t>количество мест на парковке;</w:t>
      </w:r>
    </w:p>
    <w:p w:rsidR="007B3CD6" w:rsidRPr="00816808" w:rsidRDefault="007B3CD6" w:rsidP="007B3CD6">
      <w:pPr>
        <w:ind w:firstLine="720"/>
        <w:jc w:val="both"/>
      </w:pPr>
      <w:r w:rsidRPr="00816808">
        <w:t>режим работы парковки (для парковок, используемых на платной основе);</w:t>
      </w:r>
    </w:p>
    <w:p w:rsidR="007B3CD6" w:rsidRPr="00816808" w:rsidRDefault="007B3CD6" w:rsidP="007B3CD6">
      <w:pPr>
        <w:ind w:firstLine="720"/>
        <w:jc w:val="both"/>
      </w:pPr>
      <w:r w:rsidRPr="00816808">
        <w:t xml:space="preserve">сведения об организации, уполномоченной на содержание и обслуживание парковки, а также на осуществление </w:t>
      </w:r>
      <w:proofErr w:type="gramStart"/>
      <w:r w:rsidRPr="00816808">
        <w:t>контроля за</w:t>
      </w:r>
      <w:proofErr w:type="gramEnd"/>
      <w:r w:rsidRPr="00816808">
        <w:t xml:space="preserve"> использованием парковки (далее - уполномоченная организация) в соответствии с настоящим Порядком (для парковок, используемых на платной основе).</w:t>
      </w:r>
    </w:p>
    <w:p w:rsidR="007B3CD6" w:rsidRPr="00816808" w:rsidRDefault="007B3CD6" w:rsidP="007B3CD6">
      <w:pPr>
        <w:ind w:firstLine="720"/>
        <w:jc w:val="both"/>
      </w:pPr>
      <w:r w:rsidRPr="00816808">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7B3CD6" w:rsidRPr="00816808" w:rsidRDefault="007B3CD6" w:rsidP="007B3CD6">
      <w:pPr>
        <w:ind w:firstLine="720"/>
        <w:jc w:val="both"/>
      </w:pPr>
      <w:r w:rsidRPr="00816808">
        <w:t>2.5. В постановлении администрации поселения о создании парковки (парковок) указывается:</w:t>
      </w:r>
    </w:p>
    <w:p w:rsidR="007B3CD6" w:rsidRPr="00816808" w:rsidRDefault="007B3CD6" w:rsidP="007B3CD6">
      <w:pPr>
        <w:ind w:firstLine="720"/>
        <w:jc w:val="both"/>
      </w:pPr>
      <w:r w:rsidRPr="00816808">
        <w:t>- место расположения парковки;</w:t>
      </w:r>
    </w:p>
    <w:p w:rsidR="007B3CD6" w:rsidRPr="00816808" w:rsidRDefault="007B3CD6" w:rsidP="007B3CD6">
      <w:pPr>
        <w:ind w:firstLine="720"/>
        <w:jc w:val="both"/>
      </w:pPr>
      <w:r w:rsidRPr="00816808">
        <w:t>- фактическая вместимость парковки;</w:t>
      </w:r>
    </w:p>
    <w:p w:rsidR="007B3CD6" w:rsidRPr="00816808" w:rsidRDefault="007B3CD6" w:rsidP="007B3CD6">
      <w:pPr>
        <w:ind w:firstLine="720"/>
        <w:jc w:val="both"/>
      </w:pPr>
      <w:r w:rsidRPr="00816808">
        <w:t>- мероприятия по созданию парковки.</w:t>
      </w:r>
    </w:p>
    <w:p w:rsidR="007B3CD6" w:rsidRPr="00816808" w:rsidRDefault="007B3CD6" w:rsidP="007B3CD6">
      <w:pPr>
        <w:ind w:firstLine="720"/>
        <w:jc w:val="both"/>
      </w:pPr>
      <w:r w:rsidRPr="00816808">
        <w:t>2.6. В постановлении администрации поселения об использовании на платной основе парковки (парковок) указывается:</w:t>
      </w:r>
    </w:p>
    <w:p w:rsidR="007B3CD6" w:rsidRPr="00816808" w:rsidRDefault="007B3CD6" w:rsidP="007B3CD6">
      <w:pPr>
        <w:ind w:firstLine="720"/>
        <w:jc w:val="both"/>
      </w:pPr>
      <w:r w:rsidRPr="00816808">
        <w:t>- место расположения парковки;</w:t>
      </w:r>
    </w:p>
    <w:p w:rsidR="007B3CD6" w:rsidRPr="00816808" w:rsidRDefault="007B3CD6" w:rsidP="007B3CD6">
      <w:pPr>
        <w:ind w:firstLine="720"/>
        <w:jc w:val="both"/>
      </w:pPr>
      <w:r w:rsidRPr="00816808">
        <w:t>- режим работы парковки;</w:t>
      </w:r>
    </w:p>
    <w:p w:rsidR="007B3CD6" w:rsidRPr="00816808" w:rsidRDefault="007B3CD6" w:rsidP="007B3CD6">
      <w:pPr>
        <w:ind w:firstLine="720"/>
        <w:jc w:val="both"/>
      </w:pPr>
      <w:r w:rsidRPr="00816808">
        <w:t>- информация об уполномоченной организации.</w:t>
      </w:r>
    </w:p>
    <w:p w:rsidR="007B3CD6" w:rsidRPr="00816808" w:rsidRDefault="007B3CD6" w:rsidP="007B3CD6">
      <w:pPr>
        <w:ind w:firstLine="720"/>
        <w:jc w:val="both"/>
      </w:pPr>
      <w:r w:rsidRPr="00816808">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7B3CD6" w:rsidRPr="00816808" w:rsidRDefault="007B3CD6" w:rsidP="007B3CD6">
      <w:pPr>
        <w:ind w:firstLine="720"/>
        <w:jc w:val="both"/>
      </w:pPr>
      <w:r w:rsidRPr="00816808">
        <w:t xml:space="preserve">2.8. Создание парковки осуществляется в </w:t>
      </w:r>
      <w:proofErr w:type="gramStart"/>
      <w:r w:rsidRPr="00816808">
        <w:t>соответствии</w:t>
      </w:r>
      <w:proofErr w:type="gramEnd"/>
      <w:r w:rsidRPr="00816808">
        <w:t xml:space="preserve">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Аургазинский район Республики Башкортостан.</w:t>
      </w:r>
    </w:p>
    <w:p w:rsidR="007B3CD6" w:rsidRPr="00816808" w:rsidRDefault="007B3CD6" w:rsidP="007B3CD6">
      <w:pPr>
        <w:ind w:firstLine="720"/>
        <w:jc w:val="both"/>
      </w:pPr>
      <w:r w:rsidRPr="00816808">
        <w:t>2.9</w:t>
      </w:r>
      <w:r w:rsidRPr="00816808">
        <w:rPr>
          <w:rStyle w:val="a3"/>
          <w:b w:val="0"/>
        </w:rPr>
        <w:t>.</w:t>
      </w:r>
      <w:r w:rsidRPr="00816808">
        <w:rPr>
          <w:rStyle w:val="a3"/>
        </w:rPr>
        <w:t xml:space="preserve"> </w:t>
      </w:r>
      <w:r w:rsidRPr="00816808">
        <w:t>Обустройство парковок (парковочных мест).</w:t>
      </w:r>
    </w:p>
    <w:p w:rsidR="007B3CD6" w:rsidRPr="00816808" w:rsidRDefault="007B3CD6" w:rsidP="007B3CD6">
      <w:pPr>
        <w:ind w:firstLine="720"/>
        <w:jc w:val="both"/>
      </w:pPr>
      <w:r w:rsidRPr="00816808">
        <w:t xml:space="preserve">2.9.1. Обустройство парковок (парковочного места) </w:t>
      </w:r>
      <w:proofErr w:type="gramStart"/>
      <w:r w:rsidRPr="00816808">
        <w:t>обеспечивается инициатором предложения по организации места парковки и осуществляется</w:t>
      </w:r>
      <w:proofErr w:type="gramEnd"/>
      <w:r w:rsidRPr="00816808">
        <w:t xml:space="preserve"> в соответствии с согласованным проектом размещения парковки (парковочного места).</w:t>
      </w:r>
    </w:p>
    <w:p w:rsidR="007B3CD6" w:rsidRPr="00816808" w:rsidRDefault="007B3CD6" w:rsidP="007B3CD6">
      <w:pPr>
        <w:ind w:firstLine="720"/>
        <w:jc w:val="both"/>
      </w:pPr>
      <w:r w:rsidRPr="00816808">
        <w:t xml:space="preserve">2.9.2. Обустройство платных и служебных парковок осуществляется после оформления земельно – правовых отношений на земельный участок в </w:t>
      </w:r>
      <w:proofErr w:type="gramStart"/>
      <w:r w:rsidRPr="00816808">
        <w:t>соответствии</w:t>
      </w:r>
      <w:proofErr w:type="gramEnd"/>
      <w:r w:rsidRPr="00816808">
        <w:t xml:space="preserve"> с правовыми актами администрации муниципального района Аургазинский район Республики Башкортостан.</w:t>
      </w:r>
    </w:p>
    <w:p w:rsidR="007B3CD6" w:rsidRPr="00816808" w:rsidRDefault="007B3CD6" w:rsidP="007B3CD6">
      <w:pPr>
        <w:ind w:firstLine="720"/>
        <w:jc w:val="both"/>
        <w:rPr>
          <w:rStyle w:val="a3"/>
        </w:rPr>
      </w:pPr>
    </w:p>
    <w:p w:rsidR="007B3CD6" w:rsidRPr="00816808" w:rsidRDefault="007B3CD6" w:rsidP="007B3CD6">
      <w:pPr>
        <w:ind w:firstLine="720"/>
        <w:jc w:val="both"/>
        <w:rPr>
          <w:b/>
          <w:bCs/>
        </w:rPr>
      </w:pPr>
      <w:r w:rsidRPr="00816808">
        <w:rPr>
          <w:rStyle w:val="a3"/>
        </w:rPr>
        <w:t>3. СОДЕРЖАНИЕ, ЭКСПЛУАТАЦИЯ И ПОРЯДОК ИСПОЛЬЗОВАНИЯ ПАРКОВОК.</w:t>
      </w:r>
    </w:p>
    <w:p w:rsidR="007B3CD6" w:rsidRPr="00816808" w:rsidRDefault="007B3CD6" w:rsidP="007B3CD6">
      <w:pPr>
        <w:ind w:firstLine="720"/>
        <w:jc w:val="both"/>
      </w:pPr>
      <w:r w:rsidRPr="00816808">
        <w:t xml:space="preserve">3.1. Содержание  парковок, расположенных на территории сельского поселения </w:t>
      </w:r>
      <w:proofErr w:type="spellStart"/>
      <w:r w:rsidRPr="00816808">
        <w:t>Новокальчировский</w:t>
      </w:r>
      <w:proofErr w:type="spellEnd"/>
      <w:r w:rsidRPr="00816808">
        <w:t xml:space="preserve"> сельсовет муниципального района Аургазинский район Республики Башкортостан.</w:t>
      </w:r>
    </w:p>
    <w:p w:rsidR="007B3CD6" w:rsidRPr="00816808" w:rsidRDefault="007B3CD6" w:rsidP="007B3CD6">
      <w:pPr>
        <w:ind w:firstLine="720"/>
        <w:jc w:val="both"/>
      </w:pPr>
      <w:r w:rsidRPr="00816808">
        <w:t xml:space="preserve">3.1.1. Содержание бесплатных парковок общего пользования осуществляется администрацией сельского поселения </w:t>
      </w:r>
      <w:proofErr w:type="spellStart"/>
      <w:r w:rsidRPr="00816808">
        <w:t>Новокальчировский</w:t>
      </w:r>
      <w:proofErr w:type="spellEnd"/>
      <w:r w:rsidRPr="00816808">
        <w:t xml:space="preserve">  сельсовет муниципального района Аургазинский район Республики Башкортостан в </w:t>
      </w:r>
      <w:proofErr w:type="gramStart"/>
      <w:r w:rsidRPr="00816808">
        <w:t>соответствии</w:t>
      </w:r>
      <w:proofErr w:type="gramEnd"/>
      <w:r w:rsidRPr="00816808">
        <w:t xml:space="preserve"> с планом содержания автомобильных дорог муниципального образования.</w:t>
      </w:r>
    </w:p>
    <w:p w:rsidR="007B3CD6" w:rsidRPr="00816808" w:rsidRDefault="007B3CD6" w:rsidP="007B3CD6">
      <w:pPr>
        <w:ind w:firstLine="720"/>
        <w:jc w:val="both"/>
      </w:pPr>
      <w:r w:rsidRPr="00816808">
        <w:t>3.1.2. Содержание платных и служебных парковок обеспечивается их балансодержателями непосредственно или по договорам с эксплуатирующими улично – дорожную сеть организациями.</w:t>
      </w:r>
    </w:p>
    <w:p w:rsidR="007B3CD6" w:rsidRPr="00816808" w:rsidRDefault="007B3CD6" w:rsidP="007B3CD6">
      <w:pPr>
        <w:ind w:firstLine="720"/>
        <w:jc w:val="both"/>
      </w:pPr>
      <w:r w:rsidRPr="00816808">
        <w:t>3.2. Порядок использования парковок:</w:t>
      </w:r>
    </w:p>
    <w:p w:rsidR="007B3CD6" w:rsidRPr="00816808" w:rsidRDefault="007B3CD6" w:rsidP="007B3CD6">
      <w:pPr>
        <w:ind w:firstLine="720"/>
        <w:jc w:val="both"/>
      </w:pPr>
      <w:r w:rsidRPr="00816808">
        <w:lastRenderedPageBreak/>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7B3CD6" w:rsidRPr="00816808" w:rsidRDefault="007B3CD6" w:rsidP="007B3CD6">
      <w:pPr>
        <w:ind w:firstLine="720"/>
        <w:jc w:val="both"/>
      </w:pPr>
      <w:r w:rsidRPr="00816808">
        <w:t>3.2.1. Пользователи парковок обязаны:</w:t>
      </w:r>
    </w:p>
    <w:p w:rsidR="007B3CD6" w:rsidRPr="00816808" w:rsidRDefault="007B3CD6" w:rsidP="007B3CD6">
      <w:pPr>
        <w:ind w:firstLine="720"/>
        <w:jc w:val="both"/>
      </w:pPr>
      <w:r w:rsidRPr="00816808">
        <w:t>- соблюдать требования настоящего Порядка, Правил дорожного движения Российской Федерации;</w:t>
      </w:r>
    </w:p>
    <w:p w:rsidR="007B3CD6" w:rsidRPr="00816808" w:rsidRDefault="007B3CD6" w:rsidP="007B3CD6">
      <w:pPr>
        <w:ind w:firstLine="720"/>
        <w:jc w:val="both"/>
      </w:pPr>
      <w:r w:rsidRPr="00816808">
        <w:t xml:space="preserve">- при пользовании платной парковкой </w:t>
      </w:r>
      <w:proofErr w:type="gramStart"/>
      <w:r w:rsidRPr="00816808">
        <w:t>оплатить установленную стоимость пользования</w:t>
      </w:r>
      <w:proofErr w:type="gramEnd"/>
      <w:r w:rsidRPr="00816808">
        <w:t xml:space="preserve"> данным объектом с учетом фактического времени пребывания на нем (кратно 1 часу, 1 суткам);</w:t>
      </w:r>
    </w:p>
    <w:p w:rsidR="007B3CD6" w:rsidRPr="00816808" w:rsidRDefault="007B3CD6" w:rsidP="007B3CD6">
      <w:pPr>
        <w:ind w:firstLine="720"/>
        <w:jc w:val="both"/>
      </w:pPr>
      <w:r w:rsidRPr="00816808">
        <w:t>-сохранять документ об оплате за пользование платной парковой до момента выезда с нее.</w:t>
      </w:r>
    </w:p>
    <w:p w:rsidR="007B3CD6" w:rsidRPr="00816808" w:rsidRDefault="007B3CD6" w:rsidP="007B3CD6">
      <w:pPr>
        <w:ind w:firstLine="720"/>
        <w:jc w:val="both"/>
      </w:pPr>
      <w:r w:rsidRPr="00816808">
        <w:t>3.3. Пользователям парковок запрещается:</w:t>
      </w:r>
    </w:p>
    <w:p w:rsidR="007B3CD6" w:rsidRPr="00816808" w:rsidRDefault="007B3CD6" w:rsidP="007B3CD6">
      <w:pPr>
        <w:ind w:firstLine="720"/>
        <w:jc w:val="both"/>
      </w:pPr>
      <w:r w:rsidRPr="00816808">
        <w:t>- препятствовать нормальной работе пунктов оплаты;</w:t>
      </w:r>
    </w:p>
    <w:p w:rsidR="007B3CD6" w:rsidRPr="00816808" w:rsidRDefault="007B3CD6" w:rsidP="007B3CD6">
      <w:pPr>
        <w:ind w:firstLine="720"/>
        <w:jc w:val="both"/>
      </w:pPr>
      <w:r w:rsidRPr="00816808">
        <w:t>- блокировать подъезд (выезд) транспортных средств на парковку;</w:t>
      </w:r>
    </w:p>
    <w:p w:rsidR="007B3CD6" w:rsidRPr="00816808" w:rsidRDefault="007B3CD6" w:rsidP="007B3CD6">
      <w:pPr>
        <w:ind w:firstLine="720"/>
        <w:jc w:val="both"/>
      </w:pPr>
      <w:r w:rsidRPr="00816808">
        <w:t>- создавать друг другу препятствия и ограничения в  </w:t>
      </w:r>
      <w:proofErr w:type="gramStart"/>
      <w:r w:rsidRPr="00816808">
        <w:t>пользовании</w:t>
      </w:r>
      <w:proofErr w:type="gramEnd"/>
      <w:r w:rsidRPr="00816808">
        <w:t>  парковкой;</w:t>
      </w:r>
      <w:r w:rsidRPr="00816808">
        <w:br/>
        <w:t xml:space="preserve">- оставлять транспортное средство на платной парковке без оплаты услуг за  пользование  парковкой; </w:t>
      </w:r>
    </w:p>
    <w:p w:rsidR="007B3CD6" w:rsidRPr="00816808" w:rsidRDefault="007B3CD6" w:rsidP="007B3CD6">
      <w:pPr>
        <w:ind w:firstLine="720"/>
        <w:jc w:val="both"/>
      </w:pPr>
      <w:r w:rsidRPr="00816808">
        <w:t>- нарушать общественный  порядок;</w:t>
      </w:r>
    </w:p>
    <w:p w:rsidR="007B3CD6" w:rsidRPr="00816808" w:rsidRDefault="007B3CD6" w:rsidP="007B3CD6">
      <w:pPr>
        <w:ind w:firstLine="720"/>
        <w:jc w:val="both"/>
      </w:pPr>
      <w:r w:rsidRPr="00816808">
        <w:t>- загрязнять территорию парковки;</w:t>
      </w:r>
    </w:p>
    <w:p w:rsidR="007B3CD6" w:rsidRPr="00816808" w:rsidRDefault="007B3CD6" w:rsidP="007B3CD6">
      <w:pPr>
        <w:ind w:firstLine="720"/>
        <w:jc w:val="both"/>
      </w:pPr>
      <w:r w:rsidRPr="00816808">
        <w:t>- разрушать оборудование пунктов оплаты;</w:t>
      </w:r>
    </w:p>
    <w:p w:rsidR="007B3CD6" w:rsidRPr="00816808" w:rsidRDefault="007B3CD6" w:rsidP="007B3CD6">
      <w:pPr>
        <w:ind w:firstLine="720"/>
        <w:jc w:val="both"/>
      </w:pPr>
      <w:r w:rsidRPr="00816808">
        <w:t xml:space="preserve">- совершать иные действия, нарушающие установленный порядок использования  платных парковок. </w:t>
      </w:r>
    </w:p>
    <w:p w:rsidR="007B3CD6" w:rsidRPr="00816808" w:rsidRDefault="007B3CD6" w:rsidP="007B3CD6">
      <w:pPr>
        <w:ind w:firstLine="720"/>
        <w:jc w:val="both"/>
      </w:pPr>
      <w:r w:rsidRPr="00816808">
        <w:t>3.4. Оператор обязан:</w:t>
      </w:r>
    </w:p>
    <w:p w:rsidR="007B3CD6" w:rsidRPr="00816808" w:rsidRDefault="007B3CD6" w:rsidP="007B3CD6">
      <w:pPr>
        <w:ind w:firstLine="720"/>
        <w:jc w:val="both"/>
      </w:pPr>
      <w:proofErr w:type="gramStart"/>
      <w:r w:rsidRPr="00816808">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816808">
        <w:t xml:space="preserve"> движения;</w:t>
      </w:r>
    </w:p>
    <w:p w:rsidR="007B3CD6" w:rsidRPr="00816808" w:rsidRDefault="007B3CD6" w:rsidP="007B3CD6">
      <w:pPr>
        <w:ind w:firstLine="720"/>
        <w:jc w:val="both"/>
      </w:pPr>
      <w:r w:rsidRPr="00816808">
        <w:t>- обеспечивать соответствие транспортно-эксплуатационных характеристик парковки нормативным требованиям;</w:t>
      </w:r>
    </w:p>
    <w:p w:rsidR="007B3CD6" w:rsidRPr="00816808" w:rsidRDefault="007B3CD6" w:rsidP="007B3CD6">
      <w:pPr>
        <w:ind w:firstLine="720"/>
        <w:jc w:val="both"/>
      </w:pPr>
      <w:r w:rsidRPr="00816808">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7B3CD6" w:rsidRPr="00816808" w:rsidRDefault="007B3CD6" w:rsidP="007B3CD6">
      <w:pPr>
        <w:ind w:firstLine="720"/>
        <w:jc w:val="both"/>
      </w:pPr>
      <w:r w:rsidRPr="00816808">
        <w:t>- обеспечивать наличие информации о местах приема письменных претензий пользователей.</w:t>
      </w:r>
    </w:p>
    <w:p w:rsidR="007B3CD6" w:rsidRPr="00816808" w:rsidRDefault="007B3CD6" w:rsidP="007B3CD6">
      <w:pPr>
        <w:ind w:firstLine="720"/>
        <w:jc w:val="both"/>
      </w:pPr>
      <w:r w:rsidRPr="00816808">
        <w:t xml:space="preserve">3.5. Оператор не вправе оказывать предпочтение одному пользователю перед другими пользователями в </w:t>
      </w:r>
      <w:proofErr w:type="gramStart"/>
      <w:r w:rsidRPr="00816808">
        <w:t>отношении</w:t>
      </w:r>
      <w:proofErr w:type="gramEnd"/>
      <w:r w:rsidRPr="00816808">
        <w:t xml:space="preserve">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7B3CD6" w:rsidRPr="00816808" w:rsidRDefault="007B3CD6" w:rsidP="007B3CD6">
      <w:pPr>
        <w:ind w:firstLine="720"/>
        <w:jc w:val="both"/>
      </w:pPr>
      <w:r w:rsidRPr="00816808">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7B3CD6" w:rsidRPr="00816808" w:rsidRDefault="007B3CD6" w:rsidP="007B3CD6">
      <w:pPr>
        <w:ind w:firstLine="720"/>
        <w:jc w:val="both"/>
      </w:pPr>
      <w:r w:rsidRPr="00816808">
        <w:t>3.7.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7B3CD6" w:rsidRPr="00816808" w:rsidRDefault="007B3CD6" w:rsidP="007B3CD6">
      <w:pPr>
        <w:ind w:firstLine="720"/>
        <w:jc w:val="both"/>
      </w:pPr>
      <w:r w:rsidRPr="00816808">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7B3CD6" w:rsidRPr="00816808" w:rsidRDefault="007B3CD6" w:rsidP="007B3CD6">
      <w:pPr>
        <w:ind w:firstLine="720"/>
        <w:jc w:val="both"/>
      </w:pPr>
      <w:r w:rsidRPr="00816808">
        <w:lastRenderedPageBreak/>
        <w:t xml:space="preserve">3.9. Отказ оператора </w:t>
      </w:r>
      <w:proofErr w:type="gramStart"/>
      <w:r w:rsidRPr="00816808">
        <w:t>от заключения с пользователем договора при наличии свободных мест для стоянки транспортных средств на платной парковке</w:t>
      </w:r>
      <w:proofErr w:type="gramEnd"/>
      <w:r w:rsidRPr="00816808">
        <w:t xml:space="preserve"> не допускается.</w:t>
      </w:r>
    </w:p>
    <w:p w:rsidR="007B3CD6" w:rsidRPr="00816808" w:rsidRDefault="007B3CD6" w:rsidP="007B3CD6">
      <w:pPr>
        <w:ind w:firstLine="720"/>
        <w:jc w:val="both"/>
      </w:pPr>
      <w:r w:rsidRPr="00816808">
        <w:t xml:space="preserve">3.10. </w:t>
      </w:r>
      <w:proofErr w:type="gramStart"/>
      <w:r w:rsidRPr="00816808">
        <w:t xml:space="preserve">Размер платы за пользование на платной основе парковками, расположенными на автомобильных дорогах общего пользования местного значения сельского поселения </w:t>
      </w:r>
      <w:proofErr w:type="spellStart"/>
      <w:r w:rsidRPr="00816808">
        <w:t>Новокальчировский</w:t>
      </w:r>
      <w:proofErr w:type="spellEnd"/>
      <w:r w:rsidRPr="00816808">
        <w:t xml:space="preserve">  сельсовет муниципального района Аургазинский район Республики Башкортостан, устанавливается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sidRPr="00816808">
        <w:t>Новокальчировский</w:t>
      </w:r>
      <w:proofErr w:type="spellEnd"/>
      <w:r w:rsidRPr="00816808">
        <w:t xml:space="preserve"> сельсовет муниципального района Аургазинский район Республики Башкортостан (согласно приложению</w:t>
      </w:r>
      <w:proofErr w:type="gramEnd"/>
      <w:r w:rsidRPr="00816808">
        <w:t>).</w:t>
      </w:r>
    </w:p>
    <w:p w:rsidR="007B3CD6" w:rsidRPr="00816808" w:rsidRDefault="007B3CD6" w:rsidP="007B3CD6">
      <w:pPr>
        <w:ind w:firstLine="720"/>
        <w:jc w:val="both"/>
      </w:pPr>
      <w:r w:rsidRPr="00816808">
        <w:t>3.11. Не допускается взимание с пользователей каких-либо иных платежей, кроме платы за пользование на основе платной парковками.</w:t>
      </w:r>
    </w:p>
    <w:p w:rsidR="007B3CD6" w:rsidRPr="00816808" w:rsidRDefault="007B3CD6" w:rsidP="007B3CD6">
      <w:pPr>
        <w:ind w:firstLine="720"/>
        <w:jc w:val="both"/>
      </w:pPr>
      <w:r w:rsidRPr="00816808">
        <w:t xml:space="preserve">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roofErr w:type="gramStart"/>
      <w:r w:rsidRPr="00816808">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r w:rsidRPr="00816808">
        <w:b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7B3CD6" w:rsidRPr="00816808" w:rsidRDefault="007B3CD6" w:rsidP="007B3CD6">
      <w:pPr>
        <w:ind w:firstLine="720"/>
        <w:jc w:val="both"/>
      </w:pPr>
      <w:r w:rsidRPr="00816808">
        <w:t xml:space="preserve">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w:t>
      </w:r>
      <w:proofErr w:type="gramStart"/>
      <w:r w:rsidRPr="00816808">
        <w:t>пункте</w:t>
      </w:r>
      <w:proofErr w:type="gramEnd"/>
      <w:r w:rsidRPr="00816808">
        <w:t xml:space="preserve"> оплаты и (или) местах въезда на платную парковку.</w:t>
      </w:r>
    </w:p>
    <w:p w:rsidR="007B3CD6" w:rsidRPr="00816808" w:rsidRDefault="007B3CD6" w:rsidP="007B3CD6">
      <w:pPr>
        <w:ind w:firstLine="720"/>
        <w:jc w:val="both"/>
      </w:pPr>
      <w:r w:rsidRPr="00816808">
        <w:t>Эта информация должна содержать:</w:t>
      </w:r>
    </w:p>
    <w:p w:rsidR="007B3CD6" w:rsidRPr="00816808" w:rsidRDefault="007B3CD6" w:rsidP="007B3CD6">
      <w:pPr>
        <w:ind w:firstLine="720"/>
        <w:jc w:val="both"/>
      </w:pPr>
      <w:r w:rsidRPr="00816808">
        <w:t>а) полное официальное наименование, адрес (место нахождения) и сведения о государственной регистрации оператора;</w:t>
      </w:r>
    </w:p>
    <w:p w:rsidR="007B3CD6" w:rsidRPr="00816808" w:rsidRDefault="007B3CD6" w:rsidP="007B3CD6">
      <w:pPr>
        <w:ind w:firstLine="720"/>
        <w:jc w:val="both"/>
      </w:pPr>
      <w:r w:rsidRPr="00816808">
        <w:t>б) условия договора и  порядок  оплаты услуг, предоставляемых оператором, в том числе:</w:t>
      </w:r>
    </w:p>
    <w:p w:rsidR="007B3CD6" w:rsidRPr="00816808" w:rsidRDefault="007B3CD6" w:rsidP="007B3CD6">
      <w:pPr>
        <w:ind w:firstLine="720"/>
        <w:jc w:val="both"/>
      </w:pPr>
      <w:r w:rsidRPr="00816808">
        <w:t>- правила пользования парковкой;</w:t>
      </w:r>
    </w:p>
    <w:p w:rsidR="007B3CD6" w:rsidRPr="00816808" w:rsidRDefault="007B3CD6" w:rsidP="007B3CD6">
      <w:pPr>
        <w:ind w:firstLine="720"/>
        <w:jc w:val="both"/>
      </w:pPr>
      <w:r w:rsidRPr="00816808">
        <w:t>- размер платы за пользование на платной основе парковкой;</w:t>
      </w:r>
    </w:p>
    <w:p w:rsidR="007B3CD6" w:rsidRPr="00816808" w:rsidRDefault="007B3CD6" w:rsidP="007B3CD6">
      <w:pPr>
        <w:ind w:firstLine="720"/>
        <w:jc w:val="both"/>
      </w:pPr>
      <w:r w:rsidRPr="00816808">
        <w:t>- порядок и способы внесения соответствующего размера платы;</w:t>
      </w:r>
    </w:p>
    <w:p w:rsidR="007B3CD6" w:rsidRPr="00816808" w:rsidRDefault="007B3CD6" w:rsidP="007B3CD6">
      <w:pPr>
        <w:ind w:firstLine="720"/>
        <w:jc w:val="both"/>
      </w:pPr>
      <w:r w:rsidRPr="00816808">
        <w:t>- наличие альтернативных бесплатных парковок;</w:t>
      </w:r>
    </w:p>
    <w:p w:rsidR="007B3CD6" w:rsidRPr="00816808" w:rsidRDefault="007B3CD6" w:rsidP="007B3CD6">
      <w:pPr>
        <w:ind w:firstLine="720"/>
        <w:jc w:val="both"/>
      </w:pPr>
      <w:r w:rsidRPr="00816808">
        <w:t>в) адрес и номер бесплатного телефона подразделения оператора, осуществляющего прием претензий пользователей;</w:t>
      </w:r>
    </w:p>
    <w:p w:rsidR="007B3CD6" w:rsidRPr="00816808" w:rsidRDefault="007B3CD6" w:rsidP="007B3CD6">
      <w:pPr>
        <w:ind w:firstLine="720"/>
        <w:jc w:val="both"/>
      </w:pPr>
      <w:r w:rsidRPr="00816808">
        <w:t xml:space="preserve">г) адрес и номер </w:t>
      </w:r>
      <w:proofErr w:type="gramStart"/>
      <w:r w:rsidRPr="00816808">
        <w:t>телефона подразделений Государственной инспекции безопасности дорожного движения</w:t>
      </w:r>
      <w:proofErr w:type="gramEnd"/>
      <w:r w:rsidRPr="00816808">
        <w:t>;</w:t>
      </w:r>
    </w:p>
    <w:p w:rsidR="007B3CD6" w:rsidRPr="00816808" w:rsidRDefault="007B3CD6" w:rsidP="007B3CD6">
      <w:pPr>
        <w:ind w:firstLine="720"/>
        <w:jc w:val="both"/>
      </w:pPr>
      <w:r w:rsidRPr="00816808">
        <w:t>д) адрес и номер телефона подразделения по защите прав потребителей;</w:t>
      </w:r>
    </w:p>
    <w:p w:rsidR="007B3CD6" w:rsidRPr="00816808" w:rsidRDefault="007B3CD6" w:rsidP="007B3CD6">
      <w:pPr>
        <w:ind w:firstLine="720"/>
        <w:jc w:val="both"/>
      </w:pPr>
      <w:r w:rsidRPr="00816808">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7B3CD6" w:rsidRPr="00816808" w:rsidRDefault="007B3CD6" w:rsidP="007B3CD6">
      <w:pPr>
        <w:ind w:firstLine="720"/>
        <w:jc w:val="both"/>
      </w:pPr>
      <w:r w:rsidRPr="00816808">
        <w:t xml:space="preserve">3.15. В целях </w:t>
      </w:r>
      <w:proofErr w:type="gramStart"/>
      <w:r w:rsidRPr="00816808">
        <w:t>контроля за</w:t>
      </w:r>
      <w:proofErr w:type="gramEnd"/>
      <w:r w:rsidRPr="00816808">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7B3CD6" w:rsidRPr="00816808" w:rsidRDefault="007B3CD6" w:rsidP="007B3CD6">
      <w:pPr>
        <w:ind w:firstLine="720"/>
        <w:jc w:val="both"/>
      </w:pPr>
      <w:r w:rsidRPr="00816808">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7B3CD6" w:rsidRPr="00816808" w:rsidRDefault="007B3CD6" w:rsidP="007B3CD6">
      <w:pPr>
        <w:ind w:firstLine="720"/>
        <w:jc w:val="both"/>
      </w:pPr>
      <w:r w:rsidRPr="00816808">
        <w:t>3.17. Уполномоченная организация обеспечивает:</w:t>
      </w:r>
    </w:p>
    <w:p w:rsidR="007B3CD6" w:rsidRPr="00816808" w:rsidRDefault="007B3CD6" w:rsidP="007B3CD6">
      <w:pPr>
        <w:ind w:firstLine="720"/>
        <w:jc w:val="both"/>
      </w:pPr>
      <w:r w:rsidRPr="00816808">
        <w:lastRenderedPageBreak/>
        <w:t>- обслуживание парковочного оборудования, содержание конструктивных элементов парковки, содержание и обслуживание информационных щитов;</w:t>
      </w:r>
    </w:p>
    <w:p w:rsidR="007B3CD6" w:rsidRPr="00816808" w:rsidRDefault="007B3CD6" w:rsidP="007B3CD6">
      <w:pPr>
        <w:ind w:firstLine="720"/>
        <w:jc w:val="both"/>
      </w:pPr>
      <w:r w:rsidRPr="00816808">
        <w:t>- 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7B3CD6" w:rsidRPr="00816808" w:rsidRDefault="007B3CD6" w:rsidP="007B3CD6">
      <w:pPr>
        <w:ind w:firstLine="720"/>
        <w:jc w:val="both"/>
      </w:pPr>
      <w:r w:rsidRPr="00816808">
        <w:t xml:space="preserve">- охрану оборудования парковки, содействие в </w:t>
      </w:r>
      <w:proofErr w:type="gramStart"/>
      <w:r w:rsidRPr="00816808">
        <w:t>освобождении</w:t>
      </w:r>
      <w:proofErr w:type="gramEnd"/>
      <w:r w:rsidRPr="00816808">
        <w:t xml:space="preserve"> территории парковки при производстве работ по уборке территории парковки, вывозе снега;</w:t>
      </w:r>
      <w:r w:rsidRPr="00816808">
        <w:br/>
        <w:t>- единую форму одежды и нагрудного знака работников парковки, обучение работников парковки.</w:t>
      </w:r>
    </w:p>
    <w:p w:rsidR="007B3CD6" w:rsidRPr="00816808" w:rsidRDefault="007B3CD6" w:rsidP="007B3CD6">
      <w:pPr>
        <w:ind w:firstLine="720"/>
        <w:jc w:val="both"/>
      </w:pPr>
      <w:r w:rsidRPr="00816808">
        <w:t xml:space="preserve">3.18. Уполномоченная организация не отвечает за сохранность транспортного средства, установленного в </w:t>
      </w:r>
      <w:proofErr w:type="gramStart"/>
      <w:r w:rsidRPr="00816808">
        <w:t>нем</w:t>
      </w:r>
      <w:proofErr w:type="gramEnd"/>
      <w:r w:rsidRPr="00816808">
        <w:t xml:space="preserve"> оборудования и оставленные вещи.</w:t>
      </w:r>
    </w:p>
    <w:p w:rsidR="007B3CD6" w:rsidRPr="00816808" w:rsidRDefault="007B3CD6" w:rsidP="007B3CD6">
      <w:pPr>
        <w:jc w:val="both"/>
      </w:pPr>
    </w:p>
    <w:p w:rsidR="007B3CD6" w:rsidRPr="00816808" w:rsidRDefault="007B3CD6" w:rsidP="007B3CD6">
      <w:pPr>
        <w:jc w:val="both"/>
      </w:pPr>
    </w:p>
    <w:p w:rsidR="007B3CD6" w:rsidRPr="00816808" w:rsidRDefault="007B3CD6" w:rsidP="007B3CD6">
      <w:pPr>
        <w:jc w:val="both"/>
      </w:pPr>
    </w:p>
    <w:p w:rsidR="007B3CD6" w:rsidRPr="00816808" w:rsidRDefault="007B3CD6" w:rsidP="007B3CD6">
      <w:pPr>
        <w:jc w:val="both"/>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both"/>
        <w:rPr>
          <w:sz w:val="28"/>
          <w:szCs w:val="28"/>
        </w:rPr>
      </w:pPr>
    </w:p>
    <w:p w:rsidR="007B3CD6" w:rsidRDefault="007B3CD6" w:rsidP="007B3CD6">
      <w:pPr>
        <w:jc w:val="right"/>
      </w:pPr>
    </w:p>
    <w:p w:rsidR="007B3CD6" w:rsidRDefault="007B3CD6"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Default="00816808" w:rsidP="007B3CD6">
      <w:pPr>
        <w:jc w:val="right"/>
      </w:pPr>
    </w:p>
    <w:p w:rsidR="00816808" w:rsidRPr="00816808" w:rsidRDefault="00816808" w:rsidP="007B3CD6">
      <w:pPr>
        <w:jc w:val="right"/>
        <w:rPr>
          <w:sz w:val="22"/>
        </w:rPr>
      </w:pPr>
      <w:bookmarkStart w:id="0" w:name="_GoBack"/>
      <w:bookmarkEnd w:id="0"/>
    </w:p>
    <w:p w:rsidR="007B3CD6" w:rsidRPr="00816808" w:rsidRDefault="007B3CD6" w:rsidP="007B3CD6">
      <w:pPr>
        <w:jc w:val="right"/>
        <w:rPr>
          <w:sz w:val="20"/>
          <w:szCs w:val="20"/>
        </w:rPr>
      </w:pPr>
      <w:r w:rsidRPr="00816808">
        <w:rPr>
          <w:sz w:val="20"/>
          <w:szCs w:val="20"/>
        </w:rPr>
        <w:t>ПРИЛОЖЕНИЕ</w:t>
      </w:r>
    </w:p>
    <w:p w:rsidR="007B3CD6" w:rsidRPr="00816808" w:rsidRDefault="007B3CD6" w:rsidP="007B3CD6">
      <w:pPr>
        <w:ind w:left="5664"/>
        <w:rPr>
          <w:sz w:val="20"/>
          <w:szCs w:val="20"/>
        </w:rPr>
      </w:pPr>
      <w:r w:rsidRPr="00816808">
        <w:rPr>
          <w:sz w:val="20"/>
          <w:szCs w:val="20"/>
        </w:rPr>
        <w:t xml:space="preserve">    к пункту 3.10 части 3 Порядка </w:t>
      </w:r>
    </w:p>
    <w:p w:rsidR="007B3CD6" w:rsidRPr="00816808" w:rsidRDefault="007B3CD6" w:rsidP="007B3CD6">
      <w:pPr>
        <w:jc w:val="right"/>
        <w:rPr>
          <w:rStyle w:val="a3"/>
          <w:b w:val="0"/>
          <w:sz w:val="20"/>
          <w:szCs w:val="20"/>
        </w:rPr>
      </w:pPr>
      <w:r w:rsidRPr="00816808">
        <w:rPr>
          <w:rStyle w:val="a3"/>
          <w:b w:val="0"/>
          <w:sz w:val="20"/>
          <w:szCs w:val="20"/>
        </w:rPr>
        <w:t xml:space="preserve">создания и использования, </w:t>
      </w:r>
    </w:p>
    <w:p w:rsidR="007B3CD6" w:rsidRPr="00816808" w:rsidRDefault="007B3CD6" w:rsidP="007B3CD6">
      <w:pPr>
        <w:jc w:val="right"/>
        <w:rPr>
          <w:rStyle w:val="a3"/>
          <w:b w:val="0"/>
          <w:sz w:val="20"/>
          <w:szCs w:val="20"/>
        </w:rPr>
      </w:pPr>
      <w:r w:rsidRPr="00816808">
        <w:rPr>
          <w:rStyle w:val="a3"/>
          <w:b w:val="0"/>
          <w:sz w:val="20"/>
          <w:szCs w:val="20"/>
        </w:rPr>
        <w:t xml:space="preserve">в том числе на платной основе, </w:t>
      </w:r>
    </w:p>
    <w:p w:rsidR="007B3CD6" w:rsidRPr="00816808" w:rsidRDefault="007B3CD6" w:rsidP="007B3CD6">
      <w:pPr>
        <w:jc w:val="right"/>
        <w:rPr>
          <w:rStyle w:val="a3"/>
          <w:b w:val="0"/>
          <w:sz w:val="20"/>
          <w:szCs w:val="20"/>
        </w:rPr>
      </w:pPr>
      <w:r w:rsidRPr="00816808">
        <w:rPr>
          <w:rStyle w:val="a3"/>
          <w:b w:val="0"/>
          <w:sz w:val="20"/>
          <w:szCs w:val="20"/>
        </w:rPr>
        <w:t>парковок (парковочных мест), расположенных</w:t>
      </w:r>
    </w:p>
    <w:p w:rsidR="007B3CD6" w:rsidRPr="00816808" w:rsidRDefault="007B3CD6" w:rsidP="007B3CD6">
      <w:pPr>
        <w:jc w:val="right"/>
        <w:rPr>
          <w:rStyle w:val="a3"/>
          <w:b w:val="0"/>
          <w:sz w:val="20"/>
          <w:szCs w:val="20"/>
        </w:rPr>
      </w:pPr>
      <w:r w:rsidRPr="00816808">
        <w:rPr>
          <w:rStyle w:val="a3"/>
          <w:b w:val="0"/>
          <w:sz w:val="20"/>
          <w:szCs w:val="20"/>
        </w:rPr>
        <w:t xml:space="preserve"> на автомобильных дорогах общего </w:t>
      </w:r>
    </w:p>
    <w:p w:rsidR="007B3CD6" w:rsidRPr="007B3CD6" w:rsidRDefault="007B3CD6" w:rsidP="007B3CD6">
      <w:pPr>
        <w:jc w:val="right"/>
        <w:rPr>
          <w:bCs/>
        </w:rPr>
      </w:pPr>
      <w:r w:rsidRPr="00816808">
        <w:rPr>
          <w:rStyle w:val="a3"/>
          <w:b w:val="0"/>
          <w:sz w:val="20"/>
          <w:szCs w:val="20"/>
        </w:rPr>
        <w:t>пользования местного значения поселения</w:t>
      </w:r>
    </w:p>
    <w:p w:rsidR="007B3CD6" w:rsidRDefault="007B3CD6" w:rsidP="007B3CD6">
      <w:pPr>
        <w:jc w:val="both"/>
        <w:rPr>
          <w:sz w:val="28"/>
          <w:szCs w:val="28"/>
        </w:rPr>
      </w:pPr>
    </w:p>
    <w:p w:rsidR="00816808" w:rsidRPr="00816808" w:rsidRDefault="00816808" w:rsidP="00816808">
      <w:pPr>
        <w:jc w:val="center"/>
      </w:pPr>
      <w:r w:rsidRPr="00816808">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НОВОКАЛЬЧИРОВСКИЙ  СЕЛЬСОВЕТ МУНИЦИПАЛЬНОГО РАЙОНА АУРГАЗИНСКИЙ РАЙОН</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 xml:space="preserve">1. Настоящая Методика разработана для расчета размера платы за пользование юридическими и физическими лицами (далее - пользователи)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(далее - парковка), в том числе определения ее максимального размера.</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2. Плата взимается с пользователей за услуги стоянки транспортных средств на платных парковках.</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Форма оплаты за пользование платными парковками может быть почасовая или посуточная.</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Расчет размера платы за пользование платной парковкой (парковочным местом) основан на расчете средней стоимости единицы времени (руб./час).</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При расчете средней стоимости единицы времени учитываются все элементы затрат:</w:t>
      </w:r>
    </w:p>
    <w:p w:rsidR="00816808" w:rsidRPr="00816808" w:rsidRDefault="00816808" w:rsidP="00816808">
      <w:pPr>
        <w:widowControl w:val="0"/>
        <w:autoSpaceDE w:val="0"/>
        <w:autoSpaceDN w:val="0"/>
        <w:adjustRightInd w:val="0"/>
        <w:jc w:val="center"/>
        <w:rPr>
          <w:szCs w:val="28"/>
        </w:rPr>
      </w:pPr>
      <w:r>
        <w:rPr>
          <w:noProof/>
          <w:position w:val="-10"/>
          <w:szCs w:val="28"/>
        </w:rPr>
        <w:drawing>
          <wp:inline distT="0" distB="0" distL="0" distR="0" wp14:anchorId="28327FFA" wp14:editId="34646C3E">
            <wp:extent cx="35623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47650"/>
                    </a:xfrm>
                    <a:prstGeom prst="rect">
                      <a:avLst/>
                    </a:prstGeom>
                    <a:noFill/>
                    <a:ln>
                      <a:noFill/>
                    </a:ln>
                  </pic:spPr>
                </pic:pic>
              </a:graphicData>
            </a:graphic>
          </wp:inline>
        </w:drawing>
      </w:r>
    </w:p>
    <w:tbl>
      <w:tblPr>
        <w:tblW w:w="9651"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40"/>
        <w:gridCol w:w="7894"/>
      </w:tblGrid>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9"/>
                <w:szCs w:val="28"/>
              </w:rPr>
              <w:drawing>
                <wp:inline distT="0" distB="0" distL="0" distR="0" wp14:anchorId="0B9958E0" wp14:editId="14F32E64">
                  <wp:extent cx="2762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средняя стоимость единицы времени (руб./час);</w:t>
            </w: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8"/>
                <w:szCs w:val="28"/>
              </w:rPr>
              <w:drawing>
                <wp:inline distT="0" distB="0" distL="0" distR="0" wp14:anchorId="504781D4" wp14:editId="624C7123">
                  <wp:extent cx="2476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 xml:space="preserve">годовые затраты на персонал, непосредственно принимающий участие в </w:t>
            </w:r>
            <w:proofErr w:type="gramStart"/>
            <w:r w:rsidRPr="00816808">
              <w:rPr>
                <w:szCs w:val="28"/>
              </w:rPr>
              <w:t>оказании</w:t>
            </w:r>
            <w:proofErr w:type="gramEnd"/>
            <w:r w:rsidRPr="00816808">
              <w:rPr>
                <w:szCs w:val="28"/>
              </w:rPr>
              <w:t xml:space="preserve"> услуг стоянки транспортных средств, рассчитываются по формуле:</w:t>
            </w:r>
          </w:p>
        </w:tc>
      </w:tr>
    </w:tbl>
    <w:p w:rsidR="00816808" w:rsidRPr="00816808" w:rsidRDefault="00816808" w:rsidP="00816808">
      <w:pPr>
        <w:widowControl w:val="0"/>
        <w:autoSpaceDE w:val="0"/>
        <w:autoSpaceDN w:val="0"/>
        <w:adjustRightInd w:val="0"/>
        <w:jc w:val="center"/>
        <w:rPr>
          <w:szCs w:val="28"/>
        </w:rPr>
      </w:pPr>
      <w:r>
        <w:rPr>
          <w:noProof/>
          <w:position w:val="-10"/>
          <w:szCs w:val="28"/>
        </w:rPr>
        <w:drawing>
          <wp:inline distT="0" distB="0" distL="0" distR="0" wp14:anchorId="299D44BA" wp14:editId="11625476">
            <wp:extent cx="15906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tbl>
      <w:tblPr>
        <w:tblW w:w="9651"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40"/>
        <w:gridCol w:w="7894"/>
      </w:tblGrid>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9"/>
                <w:szCs w:val="28"/>
              </w:rPr>
              <w:drawing>
                <wp:inline distT="0" distB="0" distL="0" distR="0" wp14:anchorId="044EF1E3" wp14:editId="63A23BB9">
                  <wp:extent cx="33337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 xml:space="preserve">годовой фонд заработной платы персонала, занятого в </w:t>
            </w:r>
            <w:proofErr w:type="gramStart"/>
            <w:r w:rsidRPr="00816808">
              <w:rPr>
                <w:szCs w:val="28"/>
              </w:rPr>
              <w:t>оказании</w:t>
            </w:r>
            <w:proofErr w:type="gramEnd"/>
            <w:r w:rsidRPr="00816808">
              <w:rPr>
                <w:szCs w:val="28"/>
              </w:rPr>
              <w:t xml:space="preserve"> услуг;</w:t>
            </w: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НАЧ</w:t>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годовые начисления на выплаты по оплате труда;</w:t>
            </w: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8"/>
                <w:szCs w:val="28"/>
              </w:rPr>
              <w:drawing>
                <wp:inline distT="0" distB="0" distL="0" distR="0" wp14:anchorId="61DA1321" wp14:editId="061CBA8C">
                  <wp:extent cx="2476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 xml:space="preserve">годовые затраты на приобретение материальных запасов, потребляемых в </w:t>
            </w:r>
            <w:proofErr w:type="gramStart"/>
            <w:r w:rsidRPr="00816808">
              <w:rPr>
                <w:szCs w:val="28"/>
              </w:rPr>
              <w:t>процессе</w:t>
            </w:r>
            <w:proofErr w:type="gramEnd"/>
            <w:r w:rsidRPr="00816808">
              <w:rPr>
                <w:szCs w:val="28"/>
              </w:rPr>
              <w:t xml:space="preserve"> оказания услуг (руб.);</w:t>
            </w: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9"/>
                <w:szCs w:val="28"/>
              </w:rPr>
              <w:drawing>
                <wp:inline distT="0" distB="0" distL="0" distR="0" wp14:anchorId="172D535F" wp14:editId="40E41411">
                  <wp:extent cx="3048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сумма начисленной годовой амортизации оборудования, используемого при оказании услуг, определяется исходя из балансовой стоимости оборудования и годовой нормы его износа;</w:t>
            </w: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7"/>
                <w:szCs w:val="28"/>
              </w:rPr>
              <w:drawing>
                <wp:inline distT="0" distB="0" distL="0" distR="0" wp14:anchorId="08E29EA1" wp14:editId="78EC40C8">
                  <wp:extent cx="1905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 xml:space="preserve">накладные затраты, относимые на стоимость оказания услуг (руб.); </w:t>
            </w:r>
          </w:p>
          <w:p w:rsidR="00816808" w:rsidRPr="00816808" w:rsidRDefault="00816808" w:rsidP="00604F85">
            <w:pPr>
              <w:widowControl w:val="0"/>
              <w:autoSpaceDE w:val="0"/>
              <w:autoSpaceDN w:val="0"/>
              <w:adjustRightInd w:val="0"/>
              <w:jc w:val="center"/>
              <w:rPr>
                <w:szCs w:val="28"/>
              </w:rPr>
            </w:pP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7"/>
                <w:szCs w:val="28"/>
              </w:rPr>
              <w:drawing>
                <wp:inline distT="0" distB="0" distL="0" distR="0" wp14:anchorId="1A7E1EA3" wp14:editId="736A0EEE">
                  <wp:extent cx="1619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 xml:space="preserve">площадь одного </w:t>
            </w:r>
            <w:proofErr w:type="spellStart"/>
            <w:r w:rsidRPr="00816808">
              <w:rPr>
                <w:szCs w:val="28"/>
              </w:rPr>
              <w:t>машиноместа</w:t>
            </w:r>
            <w:proofErr w:type="spellEnd"/>
            <w:r w:rsidRPr="00816808">
              <w:rPr>
                <w:szCs w:val="28"/>
              </w:rPr>
              <w:t xml:space="preserve"> на парковке (кв. м);</w:t>
            </w:r>
          </w:p>
          <w:p w:rsidR="00816808" w:rsidRPr="00816808" w:rsidRDefault="00816808" w:rsidP="00604F85">
            <w:pPr>
              <w:widowControl w:val="0"/>
              <w:autoSpaceDE w:val="0"/>
              <w:autoSpaceDN w:val="0"/>
              <w:adjustRightInd w:val="0"/>
              <w:rPr>
                <w:szCs w:val="28"/>
              </w:rPr>
            </w:pPr>
          </w:p>
        </w:tc>
      </w:tr>
      <w:tr w:rsidR="00816808" w:rsidRPr="00816808" w:rsidTr="00604F85">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8760</w:t>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годовое количество часов (365 дней x 24 часа);</w:t>
            </w:r>
          </w:p>
        </w:tc>
      </w:tr>
      <w:tr w:rsidR="00816808" w:rsidRPr="00816808" w:rsidTr="00604F85">
        <w:trPr>
          <w:trHeight w:val="447"/>
        </w:trPr>
        <w:tc>
          <w:tcPr>
            <w:tcW w:w="1417"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Pr>
                <w:noProof/>
                <w:position w:val="-9"/>
                <w:szCs w:val="28"/>
              </w:rPr>
              <w:lastRenderedPageBreak/>
              <w:drawing>
                <wp:inline distT="0" distB="0" distL="0" distR="0" wp14:anchorId="46CBB7BF" wp14:editId="1054FAD3">
                  <wp:extent cx="3333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7894"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площадь парковки (кв. м).</w:t>
            </w:r>
          </w:p>
        </w:tc>
      </w:tr>
    </w:tbl>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 xml:space="preserve">Рассчитанные значения размера платы за пользование платными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устанавливаются за одни сутки и один час.</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Посуточная оплата применяется при нахождении транспортного средства на парковке (парковочном месте) свыше 24 часов, почасовая оплата применяется при нахождении транспортного средства на парковке (парковочном месте) менее 24 часов.</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 xml:space="preserve">В случае почасовой оплаты плата взимается за </w:t>
      </w:r>
      <w:proofErr w:type="gramStart"/>
      <w:r w:rsidRPr="00816808">
        <w:rPr>
          <w:szCs w:val="28"/>
        </w:rPr>
        <w:t>полный час</w:t>
      </w:r>
      <w:proofErr w:type="gramEnd"/>
      <w:r w:rsidRPr="00816808">
        <w:rPr>
          <w:szCs w:val="28"/>
        </w:rPr>
        <w:t xml:space="preserve"> (при нахождении транспортного средства на платной парковке (парковочном месте) более 15 минут).</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При нахождении транспортного средства на платной парковке (парковочном месте) менее 15 минут плата не взимается.</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Расчет за одни сутки осуществляется по формуле:</w:t>
      </w:r>
    </w:p>
    <w:p w:rsidR="00816808" w:rsidRPr="00816808" w:rsidRDefault="00816808" w:rsidP="00816808">
      <w:pPr>
        <w:widowControl w:val="0"/>
        <w:autoSpaceDE w:val="0"/>
        <w:autoSpaceDN w:val="0"/>
        <w:adjustRightInd w:val="0"/>
        <w:jc w:val="both"/>
        <w:rPr>
          <w:szCs w:val="28"/>
        </w:rPr>
      </w:pPr>
    </w:p>
    <w:p w:rsidR="00816808" w:rsidRPr="00816808" w:rsidRDefault="00816808" w:rsidP="00816808">
      <w:pPr>
        <w:widowControl w:val="0"/>
        <w:autoSpaceDE w:val="0"/>
        <w:autoSpaceDN w:val="0"/>
        <w:adjustRightInd w:val="0"/>
        <w:rPr>
          <w:szCs w:val="28"/>
        </w:rPr>
      </w:pPr>
      <w:r>
        <w:rPr>
          <w:noProof/>
          <w:position w:val="-10"/>
          <w:szCs w:val="28"/>
        </w:rPr>
        <w:drawing>
          <wp:anchor distT="0" distB="0" distL="114300" distR="114300" simplePos="0" relativeHeight="251661312" behindDoc="0" locked="0" layoutInCell="1" allowOverlap="1" wp14:anchorId="27271B5D" wp14:editId="225186CB">
            <wp:simplePos x="0" y="0"/>
            <wp:positionH relativeFrom="column">
              <wp:posOffset>1537335</wp:posOffset>
            </wp:positionH>
            <wp:positionV relativeFrom="paragraph">
              <wp:align>top</wp:align>
            </wp:positionV>
            <wp:extent cx="1533525" cy="2476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247650"/>
                    </a:xfrm>
                    <a:prstGeom prst="rect">
                      <a:avLst/>
                    </a:prstGeom>
                    <a:noFill/>
                    <a:ln>
                      <a:noFill/>
                    </a:ln>
                  </pic:spPr>
                </pic:pic>
              </a:graphicData>
            </a:graphic>
          </wp:anchor>
        </w:drawing>
      </w:r>
      <w:r>
        <w:rPr>
          <w:szCs w:val="28"/>
        </w:rPr>
        <w:br w:type="textWrapping" w:clear="all"/>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40"/>
        <w:gridCol w:w="8391"/>
      </w:tblGrid>
      <w:tr w:rsidR="00816808" w:rsidRPr="00816808" w:rsidTr="00604F85">
        <w:tc>
          <w:tcPr>
            <w:tcW w:w="68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24</w:t>
            </w:r>
          </w:p>
        </w:tc>
        <w:tc>
          <w:tcPr>
            <w:tcW w:w="340"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w:t>
            </w:r>
          </w:p>
        </w:tc>
        <w:tc>
          <w:tcPr>
            <w:tcW w:w="8391" w:type="dxa"/>
            <w:tcMar>
              <w:top w:w="102" w:type="dxa"/>
              <w:left w:w="62" w:type="dxa"/>
              <w:bottom w:w="102" w:type="dxa"/>
              <w:right w:w="62" w:type="dxa"/>
            </w:tcMar>
          </w:tcPr>
          <w:p w:rsidR="00816808" w:rsidRPr="00816808" w:rsidRDefault="00816808" w:rsidP="00604F85">
            <w:pPr>
              <w:widowControl w:val="0"/>
              <w:autoSpaceDE w:val="0"/>
              <w:autoSpaceDN w:val="0"/>
              <w:adjustRightInd w:val="0"/>
              <w:rPr>
                <w:szCs w:val="28"/>
              </w:rPr>
            </w:pPr>
            <w:r w:rsidRPr="00816808">
              <w:rPr>
                <w:szCs w:val="28"/>
              </w:rPr>
              <w:t xml:space="preserve">количество часов в </w:t>
            </w:r>
            <w:proofErr w:type="gramStart"/>
            <w:r w:rsidRPr="00816808">
              <w:rPr>
                <w:szCs w:val="28"/>
              </w:rPr>
              <w:t>сутках</w:t>
            </w:r>
            <w:proofErr w:type="gramEnd"/>
            <w:r w:rsidRPr="00816808">
              <w:rPr>
                <w:szCs w:val="28"/>
              </w:rPr>
              <w:t>.</w:t>
            </w:r>
          </w:p>
        </w:tc>
      </w:tr>
    </w:tbl>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 xml:space="preserve">3. Максимальный размер платы за пользование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не может превышать расчетной величины платы за пользование платными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рассчитанной в соответствии с настоящей Методикой.</w:t>
      </w:r>
    </w:p>
    <w:p w:rsidR="00816808" w:rsidRPr="00816808" w:rsidRDefault="00816808" w:rsidP="00816808">
      <w:pPr>
        <w:widowControl w:val="0"/>
        <w:autoSpaceDE w:val="0"/>
        <w:autoSpaceDN w:val="0"/>
        <w:adjustRightInd w:val="0"/>
        <w:spacing w:line="360" w:lineRule="atLeast"/>
        <w:ind w:firstLine="720"/>
        <w:jc w:val="both"/>
        <w:rPr>
          <w:szCs w:val="28"/>
        </w:rPr>
      </w:pPr>
      <w:r w:rsidRPr="00816808">
        <w:rPr>
          <w:szCs w:val="28"/>
        </w:rPr>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устанавливается постановлением Администрации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(далее - Администрация).</w:t>
      </w:r>
    </w:p>
    <w:p w:rsidR="00816808" w:rsidRPr="00816808" w:rsidRDefault="00816808" w:rsidP="00816808">
      <w:pPr>
        <w:widowControl w:val="0"/>
        <w:autoSpaceDE w:val="0"/>
        <w:autoSpaceDN w:val="0"/>
        <w:adjustRightInd w:val="0"/>
        <w:spacing w:line="360" w:lineRule="atLeast"/>
        <w:ind w:firstLine="540"/>
        <w:jc w:val="both"/>
        <w:rPr>
          <w:szCs w:val="28"/>
        </w:rPr>
      </w:pPr>
      <w:r w:rsidRPr="00816808">
        <w:rPr>
          <w:szCs w:val="28"/>
        </w:rPr>
        <w:t xml:space="preserve">Изменение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Pr>
          <w:szCs w:val="28"/>
        </w:rPr>
        <w:t>Новокальчировский</w:t>
      </w:r>
      <w:proofErr w:type="spellEnd"/>
      <w:r>
        <w:rPr>
          <w:szCs w:val="28"/>
        </w:rPr>
        <w:t xml:space="preserve"> </w:t>
      </w:r>
      <w:r w:rsidRPr="00816808">
        <w:rPr>
          <w:szCs w:val="28"/>
        </w:rPr>
        <w:t xml:space="preserve"> сельсовет, осуществляет Администрация в зависимости от изменения показателей формулы расчета платы не чаще одного раза в год.</w:t>
      </w:r>
    </w:p>
    <w:p w:rsidR="007B3CD6" w:rsidRDefault="007B3CD6" w:rsidP="007B3CD6">
      <w:pPr>
        <w:jc w:val="right"/>
        <w:rPr>
          <w:sz w:val="28"/>
          <w:szCs w:val="28"/>
        </w:rPr>
      </w:pPr>
    </w:p>
    <w:p w:rsidR="00816808" w:rsidRPr="00816808" w:rsidRDefault="00816808" w:rsidP="00816808">
      <w:pPr>
        <w:jc w:val="both"/>
        <w:rPr>
          <w:b/>
          <w:sz w:val="28"/>
          <w:szCs w:val="28"/>
        </w:rPr>
      </w:pP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lastRenderedPageBreak/>
        <w:t xml:space="preserve">1. Методика определяет порядок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w:t>
      </w:r>
      <w:r>
        <w:rPr>
          <w:color w:val="000000"/>
          <w:sz w:val="28"/>
          <w:szCs w:val="28"/>
        </w:rPr>
        <w:t xml:space="preserve">сельском поселении </w:t>
      </w:r>
      <w:proofErr w:type="spellStart"/>
      <w:r>
        <w:rPr>
          <w:color w:val="000000"/>
          <w:sz w:val="28"/>
          <w:szCs w:val="28"/>
        </w:rPr>
        <w:t>Новокальчировский</w:t>
      </w:r>
      <w:proofErr w:type="spellEnd"/>
      <w:r>
        <w:rPr>
          <w:color w:val="000000"/>
          <w:sz w:val="28"/>
          <w:szCs w:val="28"/>
        </w:rPr>
        <w:t xml:space="preserve"> сельсовет муниципального района Аургазинский район </w:t>
      </w:r>
      <w:r w:rsidRPr="002E5AE2">
        <w:rPr>
          <w:color w:val="000000"/>
          <w:sz w:val="28"/>
          <w:szCs w:val="28"/>
        </w:rPr>
        <w:t xml:space="preserve"> Республики </w:t>
      </w:r>
      <w:r>
        <w:rPr>
          <w:color w:val="000000"/>
          <w:sz w:val="28"/>
          <w:szCs w:val="28"/>
        </w:rPr>
        <w:t>Башкортоста</w:t>
      </w:r>
      <w:proofErr w:type="gramStart"/>
      <w:r>
        <w:rPr>
          <w:color w:val="000000"/>
          <w:sz w:val="28"/>
          <w:szCs w:val="28"/>
        </w:rPr>
        <w:t>н</w:t>
      </w:r>
      <w:r w:rsidRPr="002E5AE2">
        <w:rPr>
          <w:color w:val="000000"/>
          <w:sz w:val="28"/>
          <w:szCs w:val="28"/>
        </w:rPr>
        <w:t>(</w:t>
      </w:r>
      <w:proofErr w:type="gramEnd"/>
      <w:r w:rsidRPr="002E5AE2">
        <w:rPr>
          <w:color w:val="000000"/>
          <w:sz w:val="28"/>
          <w:szCs w:val="28"/>
        </w:rPr>
        <w:t>далее - автомобильная дорога).</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2. При установлении размера платы за пользование на платной основе парковками (парковочными местами), расположенными на автомобильных дорогах, следует учитывать необходимость полного (частичного) покрытия затрат на строительство (реконструкцию) платных парковок (парковочных мест) и затрат на эксплуатацию, а также получения прибыли лицами, осуществляющими эксплуатацию платных парковок (парковочных мест).</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Размер платы за пользование на платной основе парковками (парковочными местами), расположенными на автомобильных дорогах, дифференцируется в зависимости от категорий транспортных средств, представленных в </w:t>
      </w:r>
      <w:hyperlink r:id="rId19" w:anchor="P44" w:history="1">
        <w:r w:rsidRPr="002E5AE2">
          <w:rPr>
            <w:rStyle w:val="a5"/>
            <w:color w:val="333333"/>
            <w:sz w:val="28"/>
            <w:szCs w:val="28"/>
          </w:rPr>
          <w:t>табл. 1</w:t>
        </w:r>
      </w:hyperlink>
      <w:r w:rsidRPr="002E5AE2">
        <w:rPr>
          <w:color w:val="000000"/>
          <w:sz w:val="28"/>
          <w:szCs w:val="28"/>
        </w:rPr>
        <w:t>.</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Таблица 1</w:t>
      </w:r>
    </w:p>
    <w:p w:rsidR="007B3CD6" w:rsidRPr="002E5AE2" w:rsidRDefault="007B3CD6" w:rsidP="007B3CD6">
      <w:pPr>
        <w:pStyle w:val="a4"/>
        <w:spacing w:before="165" w:beforeAutospacing="0" w:after="165" w:afterAutospacing="0"/>
        <w:jc w:val="both"/>
        <w:rPr>
          <w:color w:val="000000"/>
          <w:sz w:val="28"/>
          <w:szCs w:val="28"/>
        </w:rPr>
      </w:pPr>
    </w:p>
    <w:p w:rsidR="007B3CD6"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tbl>
      <w:tblPr>
        <w:tblStyle w:val="a6"/>
        <w:tblW w:w="0" w:type="auto"/>
        <w:tblLook w:val="04A0" w:firstRow="1" w:lastRow="0" w:firstColumn="1" w:lastColumn="0" w:noHBand="0" w:noVBand="1"/>
      </w:tblPr>
      <w:tblGrid>
        <w:gridCol w:w="4785"/>
        <w:gridCol w:w="4786"/>
      </w:tblGrid>
      <w:tr w:rsidR="007B3CD6" w:rsidTr="008457D8">
        <w:tc>
          <w:tcPr>
            <w:tcW w:w="4785"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Категория транспортных средств</w:t>
            </w:r>
          </w:p>
        </w:tc>
        <w:tc>
          <w:tcPr>
            <w:tcW w:w="4786" w:type="dxa"/>
          </w:tcPr>
          <w:p w:rsidR="007B3CD6" w:rsidRPr="002E5AE2" w:rsidRDefault="007B3CD6" w:rsidP="008457D8">
            <w:pPr>
              <w:pStyle w:val="a4"/>
              <w:spacing w:before="165" w:beforeAutospacing="0" w:after="165" w:afterAutospacing="0"/>
              <w:jc w:val="both"/>
              <w:rPr>
                <w:sz w:val="28"/>
                <w:szCs w:val="28"/>
              </w:rPr>
            </w:pPr>
            <w:r w:rsidRPr="002E5AE2">
              <w:rPr>
                <w:sz w:val="28"/>
                <w:szCs w:val="28"/>
              </w:rPr>
              <w:t xml:space="preserve">Группа </w:t>
            </w:r>
            <w:proofErr w:type="gramStart"/>
            <w:r w:rsidRPr="002E5AE2">
              <w:rPr>
                <w:sz w:val="28"/>
                <w:szCs w:val="28"/>
              </w:rPr>
              <w:t>транспортных</w:t>
            </w:r>
            <w:proofErr w:type="gramEnd"/>
          </w:p>
          <w:p w:rsidR="007B3CD6" w:rsidRDefault="007B3CD6" w:rsidP="008457D8">
            <w:pPr>
              <w:pStyle w:val="a4"/>
              <w:spacing w:before="165" w:beforeAutospacing="0" w:after="165" w:afterAutospacing="0"/>
              <w:jc w:val="both"/>
              <w:rPr>
                <w:color w:val="000000"/>
                <w:sz w:val="28"/>
                <w:szCs w:val="28"/>
              </w:rPr>
            </w:pPr>
            <w:r w:rsidRPr="002E5AE2">
              <w:rPr>
                <w:sz w:val="28"/>
                <w:szCs w:val="28"/>
              </w:rPr>
              <w:t>средств</w:t>
            </w:r>
          </w:p>
        </w:tc>
      </w:tr>
      <w:tr w:rsidR="007B3CD6" w:rsidTr="008457D8">
        <w:tc>
          <w:tcPr>
            <w:tcW w:w="4785" w:type="dxa"/>
            <w:vAlign w:val="center"/>
          </w:tcPr>
          <w:p w:rsidR="007B3CD6" w:rsidRPr="002E5AE2" w:rsidRDefault="007B3CD6" w:rsidP="008457D8">
            <w:pPr>
              <w:pStyle w:val="a4"/>
              <w:spacing w:before="165" w:beforeAutospacing="0" w:after="165" w:afterAutospacing="0"/>
              <w:jc w:val="both"/>
              <w:rPr>
                <w:sz w:val="28"/>
                <w:szCs w:val="28"/>
              </w:rPr>
            </w:pPr>
            <w:proofErr w:type="gramStart"/>
            <w:r w:rsidRPr="002E5AE2">
              <w:rPr>
                <w:sz w:val="28"/>
                <w:szCs w:val="28"/>
              </w:rPr>
              <w:t xml:space="preserve">Мотоциклы, мотороллеры и другие </w:t>
            </w:r>
            <w:proofErr w:type="spellStart"/>
            <w:r w:rsidRPr="002E5AE2">
              <w:rPr>
                <w:sz w:val="28"/>
                <w:szCs w:val="28"/>
              </w:rPr>
              <w:t>мототранспортные</w:t>
            </w:r>
            <w:proofErr w:type="spellEnd"/>
            <w:r w:rsidRPr="002E5AE2">
              <w:rPr>
                <w:sz w:val="28"/>
                <w:szCs w:val="28"/>
              </w:rPr>
              <w:t xml:space="preserve"> средства (трехколесные, четырехколесные (</w:t>
            </w:r>
            <w:proofErr w:type="spellStart"/>
            <w:r w:rsidRPr="002E5AE2">
              <w:rPr>
                <w:sz w:val="28"/>
                <w:szCs w:val="28"/>
              </w:rPr>
              <w:t>квадрациклы</w:t>
            </w:r>
            <w:proofErr w:type="spellEnd"/>
            <w:r w:rsidRPr="002E5AE2">
              <w:rPr>
                <w:sz w:val="28"/>
                <w:szCs w:val="28"/>
              </w:rPr>
              <w:t>, мотоциклы) Автомобили, разрешенная максимальная масса которых не превышает 3,5 тонны и число сидячих мест которых, помимо сиденья водителя, не превышает 8</w:t>
            </w:r>
            <w:proofErr w:type="gramEnd"/>
          </w:p>
        </w:tc>
        <w:tc>
          <w:tcPr>
            <w:tcW w:w="4786"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Г</w:t>
            </w:r>
            <w:proofErr w:type="gramStart"/>
            <w:r w:rsidRPr="002E5AE2">
              <w:rPr>
                <w:sz w:val="28"/>
                <w:szCs w:val="28"/>
              </w:rPr>
              <w:t>1</w:t>
            </w:r>
            <w:proofErr w:type="gramEnd"/>
          </w:p>
        </w:tc>
      </w:tr>
      <w:tr w:rsidR="007B3CD6" w:rsidTr="008457D8">
        <w:tc>
          <w:tcPr>
            <w:tcW w:w="4785" w:type="dxa"/>
            <w:vAlign w:val="center"/>
          </w:tcPr>
          <w:p w:rsidR="007B3CD6" w:rsidRPr="002E5AE2" w:rsidRDefault="007B3CD6" w:rsidP="008457D8">
            <w:pPr>
              <w:pStyle w:val="a4"/>
              <w:spacing w:before="165" w:beforeAutospacing="0" w:after="165" w:afterAutospacing="0"/>
              <w:jc w:val="both"/>
              <w:rPr>
                <w:sz w:val="28"/>
                <w:szCs w:val="28"/>
              </w:rPr>
            </w:pPr>
            <w:r w:rsidRPr="002E5AE2">
              <w:rPr>
                <w:sz w:val="28"/>
                <w:szCs w:val="28"/>
              </w:rPr>
              <w:t>Автомобили, предназначенные для перевозки пассажиров и имеющие более 8 сидячих мест, помимо сиденья водителя Автомобили, разрешенная максимальная масса которых превышает 3,5 тонны</w:t>
            </w:r>
          </w:p>
          <w:p w:rsidR="007B3CD6" w:rsidRPr="002E5AE2" w:rsidRDefault="007B3CD6" w:rsidP="008457D8">
            <w:pPr>
              <w:pStyle w:val="a4"/>
              <w:spacing w:before="165" w:beforeAutospacing="0" w:after="165" w:afterAutospacing="0"/>
              <w:jc w:val="both"/>
              <w:rPr>
                <w:sz w:val="28"/>
                <w:szCs w:val="28"/>
              </w:rPr>
            </w:pPr>
            <w:r w:rsidRPr="002E5AE2">
              <w:rPr>
                <w:sz w:val="28"/>
                <w:szCs w:val="28"/>
              </w:rPr>
              <w:t>Прицепы, полуприцепы</w:t>
            </w:r>
          </w:p>
        </w:tc>
        <w:tc>
          <w:tcPr>
            <w:tcW w:w="4786" w:type="dxa"/>
            <w:vAlign w:val="center"/>
          </w:tcPr>
          <w:p w:rsidR="007B3CD6" w:rsidRPr="002E5AE2" w:rsidRDefault="007B3CD6" w:rsidP="008457D8">
            <w:pPr>
              <w:pStyle w:val="a4"/>
              <w:spacing w:before="165" w:beforeAutospacing="0" w:after="165" w:afterAutospacing="0"/>
              <w:jc w:val="both"/>
              <w:rPr>
                <w:sz w:val="28"/>
                <w:szCs w:val="28"/>
              </w:rPr>
            </w:pPr>
            <w:r w:rsidRPr="002E5AE2">
              <w:rPr>
                <w:sz w:val="28"/>
                <w:szCs w:val="28"/>
              </w:rPr>
              <w:t>Г</w:t>
            </w:r>
            <w:proofErr w:type="gramStart"/>
            <w:r w:rsidRPr="002E5AE2">
              <w:rPr>
                <w:sz w:val="28"/>
                <w:szCs w:val="28"/>
              </w:rPr>
              <w:t>2</w:t>
            </w:r>
            <w:proofErr w:type="gramEnd"/>
          </w:p>
        </w:tc>
      </w:tr>
    </w:tbl>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3. Размер платы за пользование на платной основе парковками (парковочными местами), расположенными на автомобильных дорогах, устанавливается администрацией </w:t>
      </w:r>
      <w:r>
        <w:rPr>
          <w:color w:val="000000"/>
          <w:sz w:val="28"/>
          <w:szCs w:val="28"/>
        </w:rPr>
        <w:t xml:space="preserve">сельского поселения </w:t>
      </w:r>
      <w:proofErr w:type="spellStart"/>
      <w:r>
        <w:rPr>
          <w:color w:val="000000"/>
          <w:sz w:val="28"/>
          <w:szCs w:val="28"/>
        </w:rPr>
        <w:t>Новокальчировский</w:t>
      </w:r>
      <w:proofErr w:type="spellEnd"/>
      <w:r>
        <w:rPr>
          <w:color w:val="000000"/>
          <w:sz w:val="28"/>
          <w:szCs w:val="28"/>
        </w:rPr>
        <w:t xml:space="preserve"> </w:t>
      </w:r>
      <w:r>
        <w:rPr>
          <w:color w:val="000000"/>
          <w:sz w:val="28"/>
          <w:szCs w:val="28"/>
        </w:rPr>
        <w:lastRenderedPageBreak/>
        <w:t xml:space="preserve">сельсовет муниципального района Аургазинский район </w:t>
      </w:r>
      <w:r w:rsidRPr="002E5AE2">
        <w:rPr>
          <w:color w:val="000000"/>
          <w:sz w:val="28"/>
          <w:szCs w:val="28"/>
        </w:rPr>
        <w:t xml:space="preserve"> Республики </w:t>
      </w:r>
      <w:r>
        <w:rPr>
          <w:color w:val="000000"/>
          <w:sz w:val="28"/>
          <w:szCs w:val="28"/>
        </w:rPr>
        <w:t>Башкортостан</w:t>
      </w:r>
      <w:r w:rsidRPr="002E5AE2">
        <w:rPr>
          <w:color w:val="000000"/>
          <w:sz w:val="28"/>
          <w:szCs w:val="28"/>
        </w:rPr>
        <w:t xml:space="preserve"> в соответствии с настоящей Методикой.</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Размер платы за пользование на платной основе парковками (парковочными местами), расположенными на автомобильных дорогах, не должен превышать максимальный размер платы за пользование парковками (парковочными местами), расположенными на автомобильных дорогах, установленный администрацией</w:t>
      </w:r>
      <w:r w:rsidRPr="00DC60AC">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Новокальчировский</w:t>
      </w:r>
      <w:proofErr w:type="spellEnd"/>
      <w:r>
        <w:rPr>
          <w:color w:val="000000"/>
          <w:sz w:val="28"/>
          <w:szCs w:val="28"/>
        </w:rPr>
        <w:t xml:space="preserve"> сельсовет муниципального района Аургазинский район </w:t>
      </w:r>
      <w:r w:rsidRPr="002E5AE2">
        <w:rPr>
          <w:color w:val="000000"/>
          <w:sz w:val="28"/>
          <w:szCs w:val="28"/>
        </w:rPr>
        <w:t xml:space="preserve"> Республики </w:t>
      </w:r>
      <w:r>
        <w:rPr>
          <w:color w:val="000000"/>
          <w:sz w:val="28"/>
          <w:szCs w:val="28"/>
        </w:rPr>
        <w:t>Башкортостан</w:t>
      </w:r>
      <w:r w:rsidRPr="002E5AE2">
        <w:rPr>
          <w:color w:val="000000"/>
          <w:sz w:val="28"/>
          <w:szCs w:val="28"/>
        </w:rPr>
        <w:t>.</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4. </w:t>
      </w:r>
      <w:proofErr w:type="gramStart"/>
      <w:r w:rsidRPr="002E5AE2">
        <w:rPr>
          <w:color w:val="000000"/>
          <w:sz w:val="28"/>
          <w:szCs w:val="28"/>
        </w:rPr>
        <w:t>Источниками исходных данных для расчета размера платы за пользование на платной основе парковками (парковочными местами), расположенными на автомобильных дорогах, являются проектная документация, существующие тарифы на выполнение необходимых видов работ, данные лиц, осуществляющих эксплуатацию парковок (парковочных мест), и (или) имеющиеся фактические среднегодовые данные о затратах на содержание, ремонт, обустройство и расходы капитального характера парковок (парковочных мест), расположенных на автомобильных дорогах.</w:t>
      </w:r>
      <w:proofErr w:type="gramEnd"/>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5. Размер платы за пользование на платной основе парковкой (парковочным местом), расположенной на автомобильной дороге, устанавливается за 1 сутки и за 1 час.</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5.1. Расчет размера платы за пользование на платной основе парковкой (парковочным местом), расположенной на автомобильной дороге, за 1 сутки осуществляется по формуле:</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w:t>
      </w:r>
      <w:proofErr w:type="gramStart"/>
      <w:r w:rsidRPr="002E5AE2">
        <w:rPr>
          <w:color w:val="000000"/>
          <w:sz w:val="28"/>
          <w:szCs w:val="28"/>
        </w:rPr>
        <w:t>Р</w:t>
      </w:r>
      <w:proofErr w:type="gramEnd"/>
      <w:r w:rsidRPr="002E5AE2">
        <w:rPr>
          <w:color w:val="000000"/>
          <w:sz w:val="28"/>
          <w:szCs w:val="28"/>
        </w:rPr>
        <w:t xml:space="preserve"> = S x З x K,</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где:</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w:t>
      </w:r>
      <w:proofErr w:type="gramStart"/>
      <w:r w:rsidRPr="002E5AE2">
        <w:rPr>
          <w:color w:val="000000"/>
          <w:sz w:val="28"/>
          <w:szCs w:val="28"/>
        </w:rPr>
        <w:t>Р</w:t>
      </w:r>
      <w:proofErr w:type="gramEnd"/>
      <w:r w:rsidRPr="002E5AE2">
        <w:rPr>
          <w:color w:val="000000"/>
          <w:sz w:val="28"/>
          <w:szCs w:val="28"/>
        </w:rPr>
        <w:t>  -  размер  платы за пользование на платной основе 1 машин</w:t>
      </w:r>
      <w:r>
        <w:rPr>
          <w:color w:val="000000"/>
          <w:sz w:val="28"/>
          <w:szCs w:val="28"/>
        </w:rPr>
        <w:t>н</w:t>
      </w:r>
      <w:r w:rsidRPr="002E5AE2">
        <w:rPr>
          <w:color w:val="000000"/>
          <w:sz w:val="28"/>
          <w:szCs w:val="28"/>
        </w:rPr>
        <w:t>о-местом на</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парковке  (парковочным местом), расположенной на автомобильной дороге, за 1</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сутки, рублей/1 </w:t>
      </w:r>
      <w:proofErr w:type="gramStart"/>
      <w:r w:rsidRPr="002E5AE2">
        <w:rPr>
          <w:color w:val="000000"/>
          <w:sz w:val="28"/>
          <w:szCs w:val="28"/>
        </w:rPr>
        <w:t>машин</w:t>
      </w:r>
      <w:r>
        <w:rPr>
          <w:color w:val="000000"/>
          <w:sz w:val="28"/>
          <w:szCs w:val="28"/>
        </w:rPr>
        <w:t>н</w:t>
      </w:r>
      <w:r w:rsidRPr="002E5AE2">
        <w:rPr>
          <w:color w:val="000000"/>
          <w:sz w:val="28"/>
          <w:szCs w:val="28"/>
        </w:rPr>
        <w:t>о-место</w:t>
      </w:r>
      <w:proofErr w:type="gramEnd"/>
      <w:r w:rsidRPr="002E5AE2">
        <w:rPr>
          <w:color w:val="000000"/>
          <w:sz w:val="28"/>
          <w:szCs w:val="28"/>
        </w:rPr>
        <w:t xml:space="preserve"> в сутки;</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S  -  площадь  1 </w:t>
      </w:r>
      <w:proofErr w:type="gramStart"/>
      <w:r w:rsidRPr="002E5AE2">
        <w:rPr>
          <w:color w:val="000000"/>
          <w:sz w:val="28"/>
          <w:szCs w:val="28"/>
        </w:rPr>
        <w:t>машин</w:t>
      </w:r>
      <w:r>
        <w:rPr>
          <w:color w:val="000000"/>
          <w:sz w:val="28"/>
          <w:szCs w:val="28"/>
        </w:rPr>
        <w:t>н</w:t>
      </w:r>
      <w:r w:rsidRPr="002E5AE2">
        <w:rPr>
          <w:color w:val="000000"/>
          <w:sz w:val="28"/>
          <w:szCs w:val="28"/>
        </w:rPr>
        <w:t>о-места</w:t>
      </w:r>
      <w:proofErr w:type="gramEnd"/>
      <w:r w:rsidRPr="002E5AE2">
        <w:rPr>
          <w:color w:val="000000"/>
          <w:sz w:val="28"/>
          <w:szCs w:val="28"/>
        </w:rPr>
        <w:t xml:space="preserve"> на платной парковке (парковочного места),</w:t>
      </w:r>
    </w:p>
    <w:p w:rsidR="007B3CD6" w:rsidRPr="002E5AE2" w:rsidRDefault="007B3CD6" w:rsidP="007B3CD6">
      <w:pPr>
        <w:pStyle w:val="a4"/>
        <w:spacing w:before="165" w:beforeAutospacing="0" w:after="165" w:afterAutospacing="0"/>
        <w:jc w:val="both"/>
        <w:rPr>
          <w:color w:val="000000"/>
          <w:sz w:val="28"/>
          <w:szCs w:val="28"/>
        </w:rPr>
      </w:pPr>
      <w:proofErr w:type="gramStart"/>
      <w:r w:rsidRPr="002E5AE2">
        <w:rPr>
          <w:color w:val="000000"/>
          <w:sz w:val="28"/>
          <w:szCs w:val="28"/>
        </w:rPr>
        <w:t>расположенной на автомобильной дороге, кв. м;</w:t>
      </w:r>
      <w:proofErr w:type="gramEnd"/>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w:t>
      </w:r>
      <w:proofErr w:type="gramStart"/>
      <w:r w:rsidRPr="002E5AE2">
        <w:rPr>
          <w:color w:val="000000"/>
          <w:sz w:val="28"/>
          <w:szCs w:val="28"/>
        </w:rPr>
        <w:t>З</w:t>
      </w:r>
      <w:proofErr w:type="gramEnd"/>
      <w:r w:rsidRPr="002E5AE2">
        <w:rPr>
          <w:color w:val="000000"/>
          <w:sz w:val="28"/>
          <w:szCs w:val="28"/>
        </w:rPr>
        <w:t>  -  затраты  на содержание (в том числе текущий ремонт, обустройство,</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эксплуатационные  расходы, оплату труда и налоговые отчисления) 1 кв. м/</w:t>
      </w:r>
      <w:proofErr w:type="spellStart"/>
      <w:r w:rsidRPr="002E5AE2">
        <w:rPr>
          <w:color w:val="000000"/>
          <w:sz w:val="28"/>
          <w:szCs w:val="28"/>
        </w:rPr>
        <w:t>сут</w:t>
      </w:r>
      <w:proofErr w:type="spellEnd"/>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территории   платной   парковки   (парковочных   мест),   расположенной  </w:t>
      </w:r>
      <w:proofErr w:type="gramStart"/>
      <w:r w:rsidRPr="002E5AE2">
        <w:rPr>
          <w:color w:val="000000"/>
          <w:sz w:val="28"/>
          <w:szCs w:val="28"/>
        </w:rPr>
        <w:t>на</w:t>
      </w:r>
      <w:proofErr w:type="gramEnd"/>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автомобильной дороге, рублей;</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w:t>
      </w:r>
      <w:proofErr w:type="gramStart"/>
      <w:r w:rsidRPr="002E5AE2">
        <w:rPr>
          <w:color w:val="000000"/>
          <w:sz w:val="28"/>
          <w:szCs w:val="28"/>
        </w:rPr>
        <w:t>К</w:t>
      </w:r>
      <w:proofErr w:type="gramEnd"/>
      <w:r w:rsidRPr="002E5AE2">
        <w:rPr>
          <w:color w:val="000000"/>
          <w:sz w:val="28"/>
          <w:szCs w:val="28"/>
        </w:rPr>
        <w:t>   -   поправочный   коэффициент,  дифференцирующий  размер  платы  за</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lastRenderedPageBreak/>
        <w:t>пользование на платной основе парковкой (парковочным местом), расположенной</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на  автомобильной  дороге,  в  зависимости  от группы транспортных средств,</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указанный в </w:t>
      </w:r>
      <w:hyperlink r:id="rId20" w:anchor="P78" w:history="1">
        <w:r w:rsidRPr="002E5AE2">
          <w:rPr>
            <w:rStyle w:val="a5"/>
            <w:color w:val="333333"/>
            <w:sz w:val="28"/>
            <w:szCs w:val="28"/>
          </w:rPr>
          <w:t>табл. 2</w:t>
        </w:r>
      </w:hyperlink>
      <w:r w:rsidRPr="002E5AE2">
        <w:rPr>
          <w:color w:val="000000"/>
          <w:sz w:val="28"/>
          <w:szCs w:val="28"/>
        </w:rPr>
        <w:t>.</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Таблица 2</w:t>
      </w:r>
    </w:p>
    <w:tbl>
      <w:tblPr>
        <w:tblStyle w:val="a6"/>
        <w:tblW w:w="0" w:type="auto"/>
        <w:tblLook w:val="04A0" w:firstRow="1" w:lastRow="0" w:firstColumn="1" w:lastColumn="0" w:noHBand="0" w:noVBand="1"/>
      </w:tblPr>
      <w:tblGrid>
        <w:gridCol w:w="4785"/>
        <w:gridCol w:w="4786"/>
      </w:tblGrid>
      <w:tr w:rsidR="007B3CD6" w:rsidTr="008457D8">
        <w:tc>
          <w:tcPr>
            <w:tcW w:w="4785"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Группа транспортных средств</w:t>
            </w:r>
          </w:p>
        </w:tc>
        <w:tc>
          <w:tcPr>
            <w:tcW w:w="4786"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Поправочный коэффициент</w:t>
            </w:r>
          </w:p>
        </w:tc>
      </w:tr>
      <w:tr w:rsidR="007B3CD6" w:rsidTr="008457D8">
        <w:tc>
          <w:tcPr>
            <w:tcW w:w="4785"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Г</w:t>
            </w:r>
            <w:proofErr w:type="gramStart"/>
            <w:r w:rsidRPr="002E5AE2">
              <w:rPr>
                <w:sz w:val="28"/>
                <w:szCs w:val="28"/>
              </w:rPr>
              <w:t>1</w:t>
            </w:r>
            <w:proofErr w:type="gramEnd"/>
          </w:p>
        </w:tc>
        <w:tc>
          <w:tcPr>
            <w:tcW w:w="4786"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К = 1,0</w:t>
            </w:r>
          </w:p>
        </w:tc>
      </w:tr>
      <w:tr w:rsidR="007B3CD6" w:rsidTr="008457D8">
        <w:tc>
          <w:tcPr>
            <w:tcW w:w="4785" w:type="dxa"/>
          </w:tcPr>
          <w:p w:rsidR="007B3CD6" w:rsidRDefault="007B3CD6" w:rsidP="008457D8">
            <w:pPr>
              <w:pStyle w:val="a4"/>
              <w:spacing w:before="165" w:beforeAutospacing="0" w:after="165" w:afterAutospacing="0"/>
              <w:jc w:val="both"/>
              <w:rPr>
                <w:color w:val="000000"/>
                <w:sz w:val="28"/>
                <w:szCs w:val="28"/>
              </w:rPr>
            </w:pPr>
            <w:r w:rsidRPr="002E5AE2">
              <w:rPr>
                <w:sz w:val="28"/>
                <w:szCs w:val="28"/>
              </w:rPr>
              <w:t>Г</w:t>
            </w:r>
            <w:proofErr w:type="gramStart"/>
            <w:r w:rsidRPr="002E5AE2">
              <w:rPr>
                <w:sz w:val="28"/>
                <w:szCs w:val="28"/>
              </w:rPr>
              <w:t>2</w:t>
            </w:r>
            <w:proofErr w:type="gramEnd"/>
          </w:p>
        </w:tc>
        <w:tc>
          <w:tcPr>
            <w:tcW w:w="4786" w:type="dxa"/>
            <w:vAlign w:val="center"/>
          </w:tcPr>
          <w:p w:rsidR="007B3CD6" w:rsidRPr="002E5AE2" w:rsidRDefault="007B3CD6" w:rsidP="008457D8">
            <w:pPr>
              <w:pStyle w:val="a4"/>
              <w:spacing w:before="165" w:beforeAutospacing="0" w:after="165" w:afterAutospacing="0"/>
              <w:jc w:val="both"/>
              <w:rPr>
                <w:sz w:val="28"/>
                <w:szCs w:val="28"/>
              </w:rPr>
            </w:pPr>
            <w:r w:rsidRPr="002E5AE2">
              <w:rPr>
                <w:sz w:val="28"/>
                <w:szCs w:val="28"/>
              </w:rPr>
              <w:t>К = 4,0</w:t>
            </w:r>
          </w:p>
        </w:tc>
      </w:tr>
    </w:tbl>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5.2. Расчет размера платы за пользование на платной основе парковкой (парковочным местом), расположенной на автомобильной дороге, за 1 час осуществляется по формуле:</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Р    = </w:t>
      </w:r>
      <w:proofErr w:type="gramStart"/>
      <w:r w:rsidRPr="002E5AE2">
        <w:rPr>
          <w:color w:val="000000"/>
          <w:sz w:val="28"/>
          <w:szCs w:val="28"/>
        </w:rPr>
        <w:t>Р</w:t>
      </w:r>
      <w:proofErr w:type="gramEnd"/>
      <w:r w:rsidRPr="002E5AE2">
        <w:rPr>
          <w:color w:val="000000"/>
          <w:sz w:val="28"/>
          <w:szCs w:val="28"/>
        </w:rPr>
        <w:t xml:space="preserve"> / 9,</w:t>
      </w:r>
      <w:r w:rsidRPr="00FB40D1">
        <w:rPr>
          <w:color w:val="000000"/>
          <w:sz w:val="28"/>
          <w:szCs w:val="28"/>
        </w:rPr>
        <w:t xml:space="preserve"> </w:t>
      </w:r>
      <w:r w:rsidRPr="002E5AE2">
        <w:rPr>
          <w:color w:val="000000"/>
          <w:sz w:val="28"/>
          <w:szCs w:val="28"/>
        </w:rPr>
        <w:t>час</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где:</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w:t>
      </w:r>
      <w:proofErr w:type="gramStart"/>
      <w:r w:rsidRPr="002E5AE2">
        <w:rPr>
          <w:color w:val="000000"/>
          <w:sz w:val="28"/>
          <w:szCs w:val="28"/>
        </w:rPr>
        <w:t>Р</w:t>
      </w:r>
      <w:proofErr w:type="gramEnd"/>
      <w:r w:rsidRPr="002E5AE2">
        <w:rPr>
          <w:color w:val="000000"/>
          <w:sz w:val="28"/>
          <w:szCs w:val="28"/>
        </w:rPr>
        <w:t>    - размер платы за пользование на платной основе 1 машин</w:t>
      </w:r>
      <w:r>
        <w:rPr>
          <w:color w:val="000000"/>
          <w:sz w:val="28"/>
          <w:szCs w:val="28"/>
        </w:rPr>
        <w:t>н</w:t>
      </w:r>
      <w:r w:rsidRPr="002E5AE2">
        <w:rPr>
          <w:color w:val="000000"/>
          <w:sz w:val="28"/>
          <w:szCs w:val="28"/>
        </w:rPr>
        <w:t>о-местом на</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час</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парковке  (парковочным местом), расположенной на автомобильной дороге, за 1</w:t>
      </w:r>
      <w:r w:rsidRPr="00FB40D1">
        <w:rPr>
          <w:color w:val="000000"/>
          <w:sz w:val="28"/>
          <w:szCs w:val="28"/>
        </w:rPr>
        <w:t xml:space="preserve"> </w:t>
      </w:r>
      <w:r w:rsidRPr="002E5AE2">
        <w:rPr>
          <w:color w:val="000000"/>
          <w:sz w:val="28"/>
          <w:szCs w:val="28"/>
        </w:rPr>
        <w:t xml:space="preserve">час, рублей/1 </w:t>
      </w:r>
      <w:proofErr w:type="gramStart"/>
      <w:r w:rsidRPr="002E5AE2">
        <w:rPr>
          <w:color w:val="000000"/>
          <w:sz w:val="28"/>
          <w:szCs w:val="28"/>
        </w:rPr>
        <w:t>машин</w:t>
      </w:r>
      <w:r>
        <w:rPr>
          <w:color w:val="000000"/>
          <w:sz w:val="28"/>
          <w:szCs w:val="28"/>
        </w:rPr>
        <w:t>н</w:t>
      </w:r>
      <w:r w:rsidRPr="002E5AE2">
        <w:rPr>
          <w:color w:val="000000"/>
          <w:sz w:val="28"/>
          <w:szCs w:val="28"/>
        </w:rPr>
        <w:t>о-место</w:t>
      </w:r>
      <w:proofErr w:type="gramEnd"/>
      <w:r w:rsidRPr="002E5AE2">
        <w:rPr>
          <w:color w:val="000000"/>
          <w:sz w:val="28"/>
          <w:szCs w:val="28"/>
        </w:rPr>
        <w:t xml:space="preserve"> в час;</w:t>
      </w:r>
    </w:p>
    <w:p w:rsidR="007B3CD6" w:rsidRPr="002E5AE2" w:rsidRDefault="007B3CD6" w:rsidP="007B3CD6">
      <w:pPr>
        <w:pStyle w:val="a4"/>
        <w:spacing w:before="165" w:beforeAutospacing="0" w:after="165" w:afterAutospacing="0"/>
        <w:jc w:val="both"/>
        <w:rPr>
          <w:color w:val="000000"/>
          <w:sz w:val="28"/>
          <w:szCs w:val="28"/>
        </w:rPr>
      </w:pP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xml:space="preserve">    </w:t>
      </w:r>
      <w:proofErr w:type="gramStart"/>
      <w:r w:rsidRPr="002E5AE2">
        <w:rPr>
          <w:color w:val="000000"/>
          <w:sz w:val="28"/>
          <w:szCs w:val="28"/>
        </w:rPr>
        <w:t>Р</w:t>
      </w:r>
      <w:proofErr w:type="gramEnd"/>
      <w:r w:rsidRPr="002E5AE2">
        <w:rPr>
          <w:color w:val="000000"/>
          <w:sz w:val="28"/>
          <w:szCs w:val="28"/>
        </w:rPr>
        <w:t>  -  размер  платы за пользование на платной основе 1 машин</w:t>
      </w:r>
      <w:r>
        <w:rPr>
          <w:color w:val="000000"/>
          <w:sz w:val="28"/>
          <w:szCs w:val="28"/>
        </w:rPr>
        <w:t>н</w:t>
      </w:r>
      <w:r w:rsidRPr="002E5AE2">
        <w:rPr>
          <w:color w:val="000000"/>
          <w:sz w:val="28"/>
          <w:szCs w:val="28"/>
        </w:rPr>
        <w:t>о-местом на</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парковке  (парковочным  местом),  расположенной  на автомобильной дороге, в</w:t>
      </w:r>
      <w:r w:rsidRPr="00FB40D1">
        <w:rPr>
          <w:color w:val="000000"/>
          <w:sz w:val="28"/>
          <w:szCs w:val="28"/>
        </w:rPr>
        <w:t xml:space="preserve"> </w:t>
      </w:r>
      <w:r w:rsidRPr="002E5AE2">
        <w:rPr>
          <w:color w:val="000000"/>
          <w:sz w:val="28"/>
          <w:szCs w:val="28"/>
        </w:rPr>
        <w:t xml:space="preserve">сутки, рублей/1 </w:t>
      </w:r>
      <w:proofErr w:type="gramStart"/>
      <w:r w:rsidRPr="002E5AE2">
        <w:rPr>
          <w:color w:val="000000"/>
          <w:sz w:val="28"/>
          <w:szCs w:val="28"/>
        </w:rPr>
        <w:t>машин</w:t>
      </w:r>
      <w:r>
        <w:rPr>
          <w:color w:val="000000"/>
          <w:sz w:val="28"/>
          <w:szCs w:val="28"/>
        </w:rPr>
        <w:t>н</w:t>
      </w:r>
      <w:r w:rsidRPr="002E5AE2">
        <w:rPr>
          <w:color w:val="000000"/>
          <w:sz w:val="28"/>
          <w:szCs w:val="28"/>
        </w:rPr>
        <w:t>о-место</w:t>
      </w:r>
      <w:proofErr w:type="gramEnd"/>
      <w:r w:rsidRPr="002E5AE2">
        <w:rPr>
          <w:color w:val="000000"/>
          <w:sz w:val="28"/>
          <w:szCs w:val="28"/>
        </w:rPr>
        <w:t xml:space="preserve"> в сутки;</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9  - пересчетный коэффициент, равный средней продолжительности рабочего</w:t>
      </w:r>
      <w:r w:rsidRPr="00FB40D1">
        <w:rPr>
          <w:color w:val="000000"/>
          <w:sz w:val="28"/>
          <w:szCs w:val="28"/>
        </w:rPr>
        <w:t xml:space="preserve"> </w:t>
      </w:r>
      <w:r w:rsidRPr="002E5AE2">
        <w:rPr>
          <w:color w:val="000000"/>
          <w:sz w:val="28"/>
          <w:szCs w:val="28"/>
        </w:rPr>
        <w:t>дня.</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6. Плата за пользование платными парковками (парковочными местами), расположенными на автомобильных дорогах, взимается:</w:t>
      </w:r>
    </w:p>
    <w:p w:rsidR="007B3CD6" w:rsidRPr="002E5AE2" w:rsidRDefault="007B3CD6" w:rsidP="007B3CD6">
      <w:pPr>
        <w:pStyle w:val="a4"/>
        <w:spacing w:before="165" w:beforeAutospacing="0" w:after="165" w:afterAutospacing="0"/>
        <w:jc w:val="both"/>
        <w:rPr>
          <w:color w:val="000000"/>
          <w:sz w:val="28"/>
          <w:szCs w:val="28"/>
        </w:rPr>
      </w:pPr>
      <w:proofErr w:type="gramStart"/>
      <w:r w:rsidRPr="002E5AE2">
        <w:rPr>
          <w:color w:val="000000"/>
          <w:sz w:val="28"/>
          <w:szCs w:val="28"/>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roofErr w:type="gramEnd"/>
    </w:p>
    <w:p w:rsidR="007B3CD6" w:rsidRPr="002E5AE2" w:rsidRDefault="007B3CD6" w:rsidP="007B3CD6">
      <w:pPr>
        <w:pStyle w:val="a4"/>
        <w:spacing w:before="165" w:beforeAutospacing="0" w:after="165" w:afterAutospacing="0"/>
        <w:jc w:val="both"/>
        <w:rPr>
          <w:color w:val="000000"/>
          <w:sz w:val="28"/>
          <w:szCs w:val="28"/>
        </w:rPr>
      </w:pPr>
      <w:proofErr w:type="gramStart"/>
      <w:r w:rsidRPr="002E5AE2">
        <w:rPr>
          <w:color w:val="000000"/>
          <w:sz w:val="28"/>
          <w:szCs w:val="28"/>
        </w:rPr>
        <w:t xml:space="preserve">в случае почасовой оплаты: плата взимается за полный час (при нахождении транспортного средства на платной парковке более 5 мин)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w:t>
      </w:r>
      <w:r w:rsidRPr="002E5AE2">
        <w:rPr>
          <w:color w:val="000000"/>
          <w:sz w:val="28"/>
          <w:szCs w:val="28"/>
        </w:rPr>
        <w:lastRenderedPageBreak/>
        <w:t>при нахождении транспортного средства на платной парковке (парковочном месте) свыше 15 мин следующего часа.</w:t>
      </w:r>
      <w:proofErr w:type="gramEnd"/>
    </w:p>
    <w:p w:rsidR="007B3CD6" w:rsidRPr="002E5AE2" w:rsidRDefault="007B3CD6" w:rsidP="007B3CD6">
      <w:pPr>
        <w:pStyle w:val="a4"/>
        <w:spacing w:before="165" w:beforeAutospacing="0" w:after="165" w:afterAutospacing="0"/>
        <w:jc w:val="both"/>
        <w:rPr>
          <w:color w:val="000000"/>
          <w:sz w:val="28"/>
          <w:szCs w:val="28"/>
        </w:rPr>
      </w:pPr>
    </w:p>
    <w:p w:rsidR="007B3CD6" w:rsidRPr="002E5AE2" w:rsidRDefault="007B3CD6" w:rsidP="007B3CD6">
      <w:pPr>
        <w:pStyle w:val="a4"/>
        <w:spacing w:before="165" w:beforeAutospacing="0" w:after="165" w:afterAutospacing="0"/>
        <w:jc w:val="both"/>
        <w:rPr>
          <w:color w:val="000000"/>
          <w:sz w:val="28"/>
          <w:szCs w:val="28"/>
        </w:rPr>
      </w:pPr>
    </w:p>
    <w:p w:rsidR="007B3CD6" w:rsidRPr="00565F40" w:rsidRDefault="007B3CD6" w:rsidP="007B3CD6">
      <w:pPr>
        <w:rPr>
          <w:b/>
          <w:sz w:val="28"/>
          <w:szCs w:val="28"/>
        </w:rPr>
      </w:pPr>
    </w:p>
    <w:p w:rsidR="007B3CD6" w:rsidRDefault="007B3CD6" w:rsidP="007B3CD6">
      <w:pPr>
        <w:pStyle w:val="a4"/>
        <w:spacing w:before="0" w:beforeAutospacing="0" w:after="0" w:afterAutospacing="0" w:line="399" w:lineRule="atLeast"/>
        <w:jc w:val="both"/>
        <w:textAlignment w:val="baseline"/>
        <w:rPr>
          <w:b/>
          <w:bCs/>
          <w:color w:val="000000"/>
          <w:sz w:val="28"/>
          <w:szCs w:val="28"/>
          <w:bdr w:val="none" w:sz="0" w:space="0" w:color="auto" w:frame="1"/>
        </w:rPr>
      </w:pPr>
    </w:p>
    <w:p w:rsidR="007B3CD6" w:rsidRDefault="007B3CD6" w:rsidP="007B3CD6">
      <w:pPr>
        <w:pStyle w:val="a4"/>
        <w:spacing w:before="0" w:beforeAutospacing="0" w:after="0" w:afterAutospacing="0" w:line="399" w:lineRule="atLeast"/>
        <w:jc w:val="both"/>
        <w:textAlignment w:val="baseline"/>
        <w:rPr>
          <w:b/>
          <w:bCs/>
          <w:color w:val="000000"/>
          <w:sz w:val="28"/>
          <w:szCs w:val="28"/>
          <w:bdr w:val="none" w:sz="0" w:space="0" w:color="auto" w:frame="1"/>
        </w:rPr>
      </w:pP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p w:rsidR="007B3CD6" w:rsidRDefault="007B3CD6" w:rsidP="007B3CD6">
      <w:pPr>
        <w:pStyle w:val="a4"/>
        <w:spacing w:before="0" w:beforeAutospacing="0" w:after="0" w:afterAutospacing="0" w:line="399" w:lineRule="atLeast"/>
        <w:jc w:val="both"/>
        <w:textAlignment w:val="baseline"/>
        <w:rPr>
          <w:b/>
          <w:bCs/>
          <w:color w:val="000000"/>
          <w:sz w:val="28"/>
          <w:szCs w:val="28"/>
          <w:bdr w:val="none" w:sz="0" w:space="0" w:color="auto" w:frame="1"/>
        </w:rPr>
      </w:pPr>
    </w:p>
    <w:p w:rsidR="007B3CD6" w:rsidRPr="002E5AE2" w:rsidRDefault="007B3CD6" w:rsidP="007B3CD6">
      <w:pPr>
        <w:pStyle w:val="a4"/>
        <w:spacing w:before="165" w:beforeAutospacing="0" w:after="165" w:afterAutospacing="0"/>
        <w:jc w:val="both"/>
        <w:rPr>
          <w:color w:val="000000"/>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565F40" w:rsidRDefault="00565F40" w:rsidP="00565F40">
      <w:pPr>
        <w:jc w:val="right"/>
        <w:rPr>
          <w:sz w:val="28"/>
          <w:szCs w:val="28"/>
        </w:rPr>
      </w:pP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B3CD6" w:rsidRPr="002E5AE2" w:rsidTr="00CC0409">
        <w:trPr>
          <w:tblCellSpacing w:w="15" w:type="dxa"/>
        </w:trPr>
        <w:tc>
          <w:tcPr>
            <w:tcW w:w="0" w:type="auto"/>
            <w:vAlign w:val="center"/>
            <w:hideMark/>
          </w:tcPr>
          <w:p w:rsidR="007B3CD6" w:rsidRPr="002E5AE2" w:rsidRDefault="007B3CD6" w:rsidP="00CC0409">
            <w:pPr>
              <w:pStyle w:val="a4"/>
              <w:spacing w:before="165" w:beforeAutospacing="0" w:after="165" w:afterAutospacing="0"/>
              <w:jc w:val="both"/>
              <w:rPr>
                <w:sz w:val="28"/>
                <w:szCs w:val="28"/>
              </w:rPr>
            </w:pPr>
          </w:p>
        </w:tc>
        <w:tc>
          <w:tcPr>
            <w:tcW w:w="0" w:type="auto"/>
            <w:vAlign w:val="center"/>
            <w:hideMark/>
          </w:tcPr>
          <w:p w:rsidR="007B3CD6" w:rsidRPr="002E5AE2" w:rsidRDefault="007B3CD6" w:rsidP="00CC0409">
            <w:pPr>
              <w:pStyle w:val="a4"/>
              <w:spacing w:before="165" w:beforeAutospacing="0" w:after="165" w:afterAutospacing="0"/>
              <w:jc w:val="both"/>
              <w:rPr>
                <w:sz w:val="28"/>
                <w:szCs w:val="28"/>
              </w:rPr>
            </w:pPr>
          </w:p>
        </w:tc>
      </w:tr>
      <w:tr w:rsidR="007B3CD6" w:rsidRPr="002E5AE2" w:rsidTr="00CC0409">
        <w:trPr>
          <w:tblCellSpacing w:w="15" w:type="dxa"/>
        </w:trPr>
        <w:tc>
          <w:tcPr>
            <w:tcW w:w="0" w:type="auto"/>
            <w:vAlign w:val="center"/>
            <w:hideMark/>
          </w:tcPr>
          <w:p w:rsidR="007B3CD6" w:rsidRPr="002E5AE2" w:rsidRDefault="007B3CD6" w:rsidP="00CC0409">
            <w:pPr>
              <w:pStyle w:val="a4"/>
              <w:spacing w:before="165" w:beforeAutospacing="0" w:after="165" w:afterAutospacing="0"/>
              <w:jc w:val="both"/>
              <w:rPr>
                <w:sz w:val="28"/>
                <w:szCs w:val="28"/>
              </w:rPr>
            </w:pPr>
          </w:p>
        </w:tc>
        <w:tc>
          <w:tcPr>
            <w:tcW w:w="0" w:type="auto"/>
            <w:vAlign w:val="center"/>
            <w:hideMark/>
          </w:tcPr>
          <w:p w:rsidR="007B3CD6" w:rsidRPr="002E5AE2" w:rsidRDefault="007B3CD6" w:rsidP="00CC0409">
            <w:pPr>
              <w:pStyle w:val="a4"/>
              <w:spacing w:before="165" w:beforeAutospacing="0" w:after="165" w:afterAutospacing="0"/>
              <w:jc w:val="both"/>
              <w:rPr>
                <w:sz w:val="28"/>
                <w:szCs w:val="28"/>
              </w:rPr>
            </w:pPr>
          </w:p>
        </w:tc>
      </w:tr>
      <w:tr w:rsidR="007B3CD6" w:rsidRPr="002E5AE2" w:rsidTr="00CC0409">
        <w:trPr>
          <w:tblCellSpacing w:w="15" w:type="dxa"/>
        </w:trPr>
        <w:tc>
          <w:tcPr>
            <w:tcW w:w="0" w:type="auto"/>
            <w:vAlign w:val="center"/>
            <w:hideMark/>
          </w:tcPr>
          <w:p w:rsidR="007B3CD6" w:rsidRPr="002E5AE2" w:rsidRDefault="007B3CD6" w:rsidP="00CC0409">
            <w:pPr>
              <w:pStyle w:val="a4"/>
              <w:spacing w:before="165" w:beforeAutospacing="0" w:after="165" w:afterAutospacing="0"/>
              <w:jc w:val="both"/>
              <w:rPr>
                <w:sz w:val="28"/>
                <w:szCs w:val="28"/>
              </w:rPr>
            </w:pPr>
          </w:p>
        </w:tc>
        <w:tc>
          <w:tcPr>
            <w:tcW w:w="0" w:type="auto"/>
            <w:vAlign w:val="center"/>
          </w:tcPr>
          <w:p w:rsidR="007B3CD6" w:rsidRPr="002E5AE2" w:rsidRDefault="007B3CD6" w:rsidP="00CC0409">
            <w:pPr>
              <w:pStyle w:val="a4"/>
              <w:spacing w:before="165" w:beforeAutospacing="0" w:after="165" w:afterAutospacing="0"/>
              <w:jc w:val="both"/>
              <w:rPr>
                <w:sz w:val="28"/>
                <w:szCs w:val="28"/>
              </w:rPr>
            </w:pPr>
          </w:p>
        </w:tc>
      </w:tr>
    </w:tbl>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p w:rsidR="007B3CD6" w:rsidRPr="002E5AE2" w:rsidRDefault="007B3CD6" w:rsidP="007B3CD6">
      <w:pPr>
        <w:pStyle w:val="a4"/>
        <w:spacing w:before="165" w:beforeAutospacing="0" w:after="165" w:afterAutospacing="0"/>
        <w:jc w:val="both"/>
        <w:rPr>
          <w:color w:val="000000"/>
          <w:sz w:val="28"/>
          <w:szCs w:val="28"/>
        </w:rPr>
      </w:pP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p w:rsidR="007B3CD6" w:rsidRPr="002E5AE2" w:rsidRDefault="007B3CD6" w:rsidP="007B3CD6">
      <w:pPr>
        <w:pStyle w:val="a4"/>
        <w:spacing w:before="165" w:beforeAutospacing="0" w:after="165" w:afterAutospacing="0"/>
        <w:jc w:val="both"/>
        <w:rPr>
          <w:color w:val="000000"/>
          <w:sz w:val="28"/>
          <w:szCs w:val="28"/>
        </w:rPr>
      </w:pPr>
      <w:r w:rsidRPr="002E5AE2">
        <w:rPr>
          <w:color w:val="000000"/>
          <w:sz w:val="28"/>
          <w:szCs w:val="28"/>
        </w:rPr>
        <w:t> </w:t>
      </w:r>
    </w:p>
    <w:p w:rsidR="007B3CD6" w:rsidRDefault="007B3CD6" w:rsidP="007B3CD6">
      <w:pPr>
        <w:pStyle w:val="a4"/>
        <w:spacing w:before="165" w:beforeAutospacing="0" w:after="165" w:afterAutospacing="0"/>
        <w:jc w:val="both"/>
        <w:rPr>
          <w:b/>
          <w:bCs/>
          <w:color w:val="000000"/>
          <w:sz w:val="28"/>
          <w:szCs w:val="28"/>
          <w:bdr w:val="none" w:sz="0" w:space="0" w:color="auto" w:frame="1"/>
        </w:rPr>
      </w:pPr>
      <w:r w:rsidRPr="002E5AE2">
        <w:rPr>
          <w:color w:val="000000"/>
          <w:sz w:val="28"/>
          <w:szCs w:val="28"/>
        </w:rPr>
        <w:t>   </w:t>
      </w:r>
    </w:p>
    <w:p w:rsidR="007B3CD6" w:rsidRPr="002E5AE2" w:rsidRDefault="007B3CD6" w:rsidP="007B3CD6">
      <w:pPr>
        <w:pStyle w:val="a4"/>
        <w:spacing w:before="165" w:beforeAutospacing="0" w:after="165" w:afterAutospacing="0"/>
        <w:jc w:val="both"/>
        <w:rPr>
          <w:color w:val="000000"/>
          <w:sz w:val="28"/>
          <w:szCs w:val="28"/>
        </w:rPr>
      </w:pPr>
    </w:p>
    <w:p w:rsidR="00DC60AC" w:rsidRPr="002E5AE2" w:rsidRDefault="00DC60AC" w:rsidP="00DC60AC">
      <w:pPr>
        <w:pStyle w:val="a4"/>
        <w:spacing w:before="165" w:beforeAutospacing="0" w:after="165" w:afterAutospacing="0"/>
        <w:jc w:val="both"/>
        <w:rPr>
          <w:color w:val="00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60AC" w:rsidRPr="002E5AE2" w:rsidTr="002E55B7">
        <w:trPr>
          <w:tblCellSpacing w:w="15" w:type="dxa"/>
        </w:trPr>
        <w:tc>
          <w:tcPr>
            <w:tcW w:w="0" w:type="auto"/>
            <w:vAlign w:val="center"/>
            <w:hideMark/>
          </w:tcPr>
          <w:p w:rsidR="00DC60AC" w:rsidRPr="002E5AE2" w:rsidRDefault="00DC60AC" w:rsidP="002E55B7">
            <w:pPr>
              <w:pStyle w:val="a4"/>
              <w:spacing w:before="165" w:beforeAutospacing="0" w:after="165" w:afterAutospacing="0"/>
              <w:jc w:val="both"/>
              <w:rPr>
                <w:sz w:val="28"/>
                <w:szCs w:val="28"/>
              </w:rPr>
            </w:pPr>
          </w:p>
        </w:tc>
        <w:tc>
          <w:tcPr>
            <w:tcW w:w="0" w:type="auto"/>
            <w:vAlign w:val="center"/>
            <w:hideMark/>
          </w:tcPr>
          <w:p w:rsidR="00DC60AC" w:rsidRPr="002E5AE2" w:rsidRDefault="00DC60AC" w:rsidP="002E55B7">
            <w:pPr>
              <w:pStyle w:val="a4"/>
              <w:spacing w:before="165" w:beforeAutospacing="0" w:after="165" w:afterAutospacing="0"/>
              <w:jc w:val="both"/>
              <w:rPr>
                <w:sz w:val="28"/>
                <w:szCs w:val="28"/>
              </w:rPr>
            </w:pPr>
          </w:p>
        </w:tc>
      </w:tr>
      <w:tr w:rsidR="00DC60AC" w:rsidRPr="002E5AE2" w:rsidTr="002E55B7">
        <w:trPr>
          <w:tblCellSpacing w:w="15" w:type="dxa"/>
        </w:trPr>
        <w:tc>
          <w:tcPr>
            <w:tcW w:w="0" w:type="auto"/>
            <w:vAlign w:val="center"/>
          </w:tcPr>
          <w:p w:rsidR="00DC60AC" w:rsidRPr="002E5AE2" w:rsidRDefault="00DC60AC" w:rsidP="002E55B7">
            <w:pPr>
              <w:pStyle w:val="a4"/>
              <w:spacing w:before="165" w:beforeAutospacing="0" w:after="165" w:afterAutospacing="0"/>
              <w:jc w:val="both"/>
              <w:rPr>
                <w:sz w:val="28"/>
                <w:szCs w:val="28"/>
              </w:rPr>
            </w:pPr>
          </w:p>
        </w:tc>
        <w:tc>
          <w:tcPr>
            <w:tcW w:w="0" w:type="auto"/>
            <w:vAlign w:val="center"/>
            <w:hideMark/>
          </w:tcPr>
          <w:p w:rsidR="00DC60AC" w:rsidRPr="002E5AE2" w:rsidRDefault="00DC60AC" w:rsidP="002E55B7">
            <w:pPr>
              <w:pStyle w:val="a4"/>
              <w:spacing w:before="165" w:beforeAutospacing="0" w:after="165" w:afterAutospacing="0"/>
              <w:jc w:val="both"/>
              <w:rPr>
                <w:sz w:val="28"/>
                <w:szCs w:val="28"/>
              </w:rPr>
            </w:pPr>
          </w:p>
        </w:tc>
      </w:tr>
      <w:tr w:rsidR="00DC60AC" w:rsidRPr="002E5AE2" w:rsidTr="002E55B7">
        <w:trPr>
          <w:tblCellSpacing w:w="15" w:type="dxa"/>
        </w:trPr>
        <w:tc>
          <w:tcPr>
            <w:tcW w:w="0" w:type="auto"/>
            <w:vAlign w:val="center"/>
            <w:hideMark/>
          </w:tcPr>
          <w:p w:rsidR="00DC60AC" w:rsidRPr="002E5AE2" w:rsidRDefault="00DC60AC" w:rsidP="002E55B7">
            <w:pPr>
              <w:pStyle w:val="a4"/>
              <w:spacing w:before="165" w:beforeAutospacing="0" w:after="165" w:afterAutospacing="0"/>
              <w:jc w:val="both"/>
              <w:rPr>
                <w:sz w:val="28"/>
                <w:szCs w:val="28"/>
              </w:rPr>
            </w:pPr>
          </w:p>
        </w:tc>
        <w:tc>
          <w:tcPr>
            <w:tcW w:w="0" w:type="auto"/>
            <w:vAlign w:val="center"/>
          </w:tcPr>
          <w:p w:rsidR="00DC60AC" w:rsidRPr="002E5AE2" w:rsidRDefault="00DC60AC" w:rsidP="002E55B7">
            <w:pPr>
              <w:pStyle w:val="a4"/>
              <w:spacing w:before="165" w:beforeAutospacing="0" w:after="165" w:afterAutospacing="0"/>
              <w:jc w:val="both"/>
              <w:rPr>
                <w:sz w:val="28"/>
                <w:szCs w:val="28"/>
              </w:rPr>
            </w:pPr>
          </w:p>
        </w:tc>
      </w:tr>
    </w:tbl>
    <w:p w:rsidR="00DC60AC" w:rsidRPr="002E5AE2" w:rsidRDefault="00DC60AC" w:rsidP="00DC60AC">
      <w:pPr>
        <w:pStyle w:val="a4"/>
        <w:spacing w:before="165" w:beforeAutospacing="0" w:after="165" w:afterAutospacing="0"/>
        <w:jc w:val="both"/>
        <w:rPr>
          <w:color w:val="000000"/>
          <w:sz w:val="28"/>
          <w:szCs w:val="28"/>
        </w:rPr>
      </w:pPr>
      <w:r w:rsidRPr="002E5AE2">
        <w:rPr>
          <w:color w:val="000000"/>
          <w:sz w:val="28"/>
          <w:szCs w:val="28"/>
        </w:rPr>
        <w:t> </w:t>
      </w:r>
    </w:p>
    <w:p w:rsidR="00DC60AC" w:rsidRPr="002E5AE2" w:rsidRDefault="00DC60AC" w:rsidP="00DC60AC">
      <w:pPr>
        <w:pStyle w:val="a4"/>
        <w:spacing w:before="165" w:beforeAutospacing="0" w:after="165" w:afterAutospacing="0"/>
        <w:jc w:val="both"/>
        <w:rPr>
          <w:color w:val="000000"/>
          <w:sz w:val="28"/>
          <w:szCs w:val="28"/>
        </w:rPr>
      </w:pPr>
      <w:r w:rsidRPr="002E5AE2">
        <w:rPr>
          <w:color w:val="000000"/>
          <w:sz w:val="28"/>
          <w:szCs w:val="28"/>
        </w:rPr>
        <w:lastRenderedPageBreak/>
        <w:t> </w:t>
      </w:r>
    </w:p>
    <w:p w:rsidR="00DC60AC" w:rsidRDefault="00DC60AC" w:rsidP="00FB40D1">
      <w:pPr>
        <w:pStyle w:val="a4"/>
        <w:spacing w:before="165" w:beforeAutospacing="0" w:after="165" w:afterAutospacing="0"/>
        <w:jc w:val="both"/>
        <w:rPr>
          <w:b/>
          <w:bCs/>
          <w:color w:val="000000"/>
          <w:sz w:val="28"/>
          <w:szCs w:val="28"/>
          <w:bdr w:val="none" w:sz="0" w:space="0" w:color="auto" w:frame="1"/>
        </w:rPr>
      </w:pPr>
      <w:r w:rsidRPr="002E5AE2">
        <w:rPr>
          <w:color w:val="000000"/>
          <w:sz w:val="28"/>
          <w:szCs w:val="28"/>
        </w:rPr>
        <w:t>   </w:t>
      </w:r>
    </w:p>
    <w:p w:rsidR="00565F40" w:rsidRDefault="00565F40" w:rsidP="00565F40">
      <w:pPr>
        <w:jc w:val="both"/>
        <w:rPr>
          <w:sz w:val="28"/>
          <w:szCs w:val="28"/>
        </w:rPr>
      </w:pPr>
    </w:p>
    <w:p w:rsidR="00565F40" w:rsidRDefault="00565F40" w:rsidP="00565F40">
      <w:pPr>
        <w:jc w:val="both"/>
        <w:rPr>
          <w:sz w:val="28"/>
          <w:szCs w:val="28"/>
        </w:rPr>
      </w:pPr>
    </w:p>
    <w:p w:rsidR="00565F40" w:rsidRDefault="00565F40" w:rsidP="00565F40">
      <w:pPr>
        <w:jc w:val="both"/>
        <w:rPr>
          <w:sz w:val="28"/>
          <w:szCs w:val="28"/>
        </w:rPr>
      </w:pPr>
    </w:p>
    <w:p w:rsidR="00565F40" w:rsidRDefault="00565F40" w:rsidP="00565F40">
      <w:pPr>
        <w:jc w:val="both"/>
        <w:rPr>
          <w:sz w:val="28"/>
          <w:szCs w:val="28"/>
        </w:rPr>
      </w:pPr>
    </w:p>
    <w:p w:rsidR="00565F40" w:rsidRDefault="00565F40" w:rsidP="00565F40">
      <w:pPr>
        <w:jc w:val="both"/>
        <w:rPr>
          <w:sz w:val="28"/>
          <w:szCs w:val="28"/>
        </w:rPr>
      </w:pPr>
    </w:p>
    <w:p w:rsidR="00565F40" w:rsidRDefault="00565F40"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5E5F48" w:rsidRDefault="005E5F48"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5E5F48" w:rsidRDefault="005E5F48"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5E5F48" w:rsidRDefault="005E5F48"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p w:rsidR="002E5AE2" w:rsidRDefault="002E5AE2" w:rsidP="00565F40">
      <w:pPr>
        <w:pStyle w:val="a4"/>
        <w:spacing w:before="0" w:beforeAutospacing="0" w:after="0" w:afterAutospacing="0" w:line="399" w:lineRule="atLeast"/>
        <w:jc w:val="both"/>
        <w:textAlignment w:val="baseline"/>
        <w:rPr>
          <w:b/>
          <w:bCs/>
          <w:color w:val="000000"/>
          <w:sz w:val="28"/>
          <w:szCs w:val="28"/>
          <w:bdr w:val="none" w:sz="0" w:space="0" w:color="auto" w:frame="1"/>
        </w:rPr>
      </w:pPr>
    </w:p>
    <w:sectPr w:rsidR="002E5AE2" w:rsidSect="00816808">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40"/>
    <w:rsid w:val="000A010B"/>
    <w:rsid w:val="002E5AE2"/>
    <w:rsid w:val="004D3E17"/>
    <w:rsid w:val="00565F40"/>
    <w:rsid w:val="005E5F48"/>
    <w:rsid w:val="007B3CD6"/>
    <w:rsid w:val="00816808"/>
    <w:rsid w:val="00A2468A"/>
    <w:rsid w:val="00AF797B"/>
    <w:rsid w:val="00BA7140"/>
    <w:rsid w:val="00DC60AC"/>
    <w:rsid w:val="00FB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5F40"/>
    <w:rPr>
      <w:b/>
      <w:bCs/>
    </w:rPr>
  </w:style>
  <w:style w:type="paragraph" w:styleId="a4">
    <w:name w:val="Normal (Web)"/>
    <w:basedOn w:val="a"/>
    <w:uiPriority w:val="99"/>
    <w:unhideWhenUsed/>
    <w:rsid w:val="00565F40"/>
    <w:pPr>
      <w:spacing w:before="100" w:beforeAutospacing="1" w:after="100" w:afterAutospacing="1"/>
    </w:pPr>
  </w:style>
  <w:style w:type="character" w:styleId="a5">
    <w:name w:val="Hyperlink"/>
    <w:basedOn w:val="a0"/>
    <w:uiPriority w:val="99"/>
    <w:semiHidden/>
    <w:unhideWhenUsed/>
    <w:rsid w:val="00565F40"/>
    <w:rPr>
      <w:color w:val="0000FF"/>
      <w:u w:val="single"/>
    </w:rPr>
  </w:style>
  <w:style w:type="table" w:styleId="a6">
    <w:name w:val="Table Grid"/>
    <w:basedOn w:val="a1"/>
    <w:uiPriority w:val="59"/>
    <w:rsid w:val="002E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2468A"/>
    <w:pPr>
      <w:ind w:left="720"/>
      <w:contextualSpacing/>
    </w:pPr>
  </w:style>
  <w:style w:type="paragraph" w:styleId="a8">
    <w:name w:val="Balloon Text"/>
    <w:basedOn w:val="a"/>
    <w:link w:val="a9"/>
    <w:uiPriority w:val="99"/>
    <w:semiHidden/>
    <w:unhideWhenUsed/>
    <w:rsid w:val="007B3CD6"/>
    <w:rPr>
      <w:rFonts w:ascii="Tahoma" w:hAnsi="Tahoma" w:cs="Tahoma"/>
      <w:sz w:val="16"/>
      <w:szCs w:val="16"/>
    </w:rPr>
  </w:style>
  <w:style w:type="character" w:customStyle="1" w:styleId="a9">
    <w:name w:val="Текст выноски Знак"/>
    <w:basedOn w:val="a0"/>
    <w:link w:val="a8"/>
    <w:uiPriority w:val="99"/>
    <w:semiHidden/>
    <w:rsid w:val="007B3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5F40"/>
    <w:rPr>
      <w:b/>
      <w:bCs/>
    </w:rPr>
  </w:style>
  <w:style w:type="paragraph" w:styleId="a4">
    <w:name w:val="Normal (Web)"/>
    <w:basedOn w:val="a"/>
    <w:uiPriority w:val="99"/>
    <w:unhideWhenUsed/>
    <w:rsid w:val="00565F40"/>
    <w:pPr>
      <w:spacing w:before="100" w:beforeAutospacing="1" w:after="100" w:afterAutospacing="1"/>
    </w:pPr>
  </w:style>
  <w:style w:type="character" w:styleId="a5">
    <w:name w:val="Hyperlink"/>
    <w:basedOn w:val="a0"/>
    <w:uiPriority w:val="99"/>
    <w:semiHidden/>
    <w:unhideWhenUsed/>
    <w:rsid w:val="00565F40"/>
    <w:rPr>
      <w:color w:val="0000FF"/>
      <w:u w:val="single"/>
    </w:rPr>
  </w:style>
  <w:style w:type="table" w:styleId="a6">
    <w:name w:val="Table Grid"/>
    <w:basedOn w:val="a1"/>
    <w:uiPriority w:val="59"/>
    <w:rsid w:val="002E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2468A"/>
    <w:pPr>
      <w:ind w:left="720"/>
      <w:contextualSpacing/>
    </w:pPr>
  </w:style>
  <w:style w:type="paragraph" w:styleId="a8">
    <w:name w:val="Balloon Text"/>
    <w:basedOn w:val="a"/>
    <w:link w:val="a9"/>
    <w:uiPriority w:val="99"/>
    <w:semiHidden/>
    <w:unhideWhenUsed/>
    <w:rsid w:val="007B3CD6"/>
    <w:rPr>
      <w:rFonts w:ascii="Tahoma" w:hAnsi="Tahoma" w:cs="Tahoma"/>
      <w:sz w:val="16"/>
      <w:szCs w:val="16"/>
    </w:rPr>
  </w:style>
  <w:style w:type="character" w:customStyle="1" w:styleId="a9">
    <w:name w:val="Текст выноски Знак"/>
    <w:basedOn w:val="a0"/>
    <w:link w:val="a8"/>
    <w:uiPriority w:val="99"/>
    <w:semiHidden/>
    <w:rsid w:val="007B3C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7702">
      <w:bodyDiv w:val="1"/>
      <w:marLeft w:val="0"/>
      <w:marRight w:val="0"/>
      <w:marTop w:val="0"/>
      <w:marBottom w:val="0"/>
      <w:divBdr>
        <w:top w:val="none" w:sz="0" w:space="0" w:color="auto"/>
        <w:left w:val="none" w:sz="0" w:space="0" w:color="auto"/>
        <w:bottom w:val="none" w:sz="0" w:space="0" w:color="auto"/>
        <w:right w:val="none" w:sz="0" w:space="0" w:color="auto"/>
      </w:divBdr>
      <w:divsChild>
        <w:div w:id="1712683054">
          <w:marLeft w:val="150"/>
          <w:marRight w:val="150"/>
          <w:marTop w:val="150"/>
          <w:marBottom w:val="225"/>
          <w:divBdr>
            <w:top w:val="none" w:sz="0" w:space="0" w:color="auto"/>
            <w:left w:val="none" w:sz="0" w:space="0" w:color="auto"/>
            <w:bottom w:val="none" w:sz="0" w:space="0" w:color="auto"/>
            <w:right w:val="none" w:sz="0" w:space="0" w:color="auto"/>
          </w:divBdr>
        </w:div>
      </w:divsChild>
    </w:div>
    <w:div w:id="12049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yperlink" Target="http://gov.cap.ru/laws.aspx?gov_id=73&amp;id=24828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yperlink" Target="http://gov.cap.ru/laws.aspx?gov_id=73&amp;id=248284"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43F9-ED8C-45AC-AB19-0E7CB9FE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3903</Words>
  <Characters>22252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2018-04-23T04:22:00Z</cp:lastPrinted>
  <dcterms:created xsi:type="dcterms:W3CDTF">2018-04-11T03:45:00Z</dcterms:created>
  <dcterms:modified xsi:type="dcterms:W3CDTF">2018-04-23T04:23:00Z</dcterms:modified>
</cp:coreProperties>
</file>