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EC638F" w:rsidRPr="004A235F" w:rsidTr="009A2067">
        <w:tc>
          <w:tcPr>
            <w:tcW w:w="3969" w:type="dxa"/>
          </w:tcPr>
          <w:p w:rsidR="00EC638F" w:rsidRPr="00892EFE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EC638F" w:rsidRPr="00892EFE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C638F" w:rsidRPr="00892EFE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EC638F" w:rsidRPr="00892EFE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EC638F" w:rsidRPr="00892EFE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</w:p>
          <w:p w:rsidR="00EC638F" w:rsidRPr="00892EFE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453474,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Ауыргазы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районы,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Я</w:t>
            </w: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ңы</w:t>
            </w:r>
            <w:proofErr w:type="spellEnd"/>
            <w:proofErr w:type="gram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proofErr w:type="gram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әлсер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ауылы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EC638F" w:rsidRPr="00892EFE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563F9F" wp14:editId="5AD3A189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EC638F" w:rsidRPr="00892EFE" w:rsidRDefault="00EC638F" w:rsidP="009A2067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EC638F" w:rsidRPr="00892EFE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EC638F" w:rsidRPr="00892EFE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2E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EC638F" w:rsidRPr="00892EFE" w:rsidRDefault="00EC638F" w:rsidP="009A206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Кальчир</w:t>
            </w:r>
            <w:proofErr w:type="spellEnd"/>
            <w:r w:rsidRPr="00892E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Тел. 2-53-51</w:t>
            </w:r>
          </w:p>
        </w:tc>
      </w:tr>
    </w:tbl>
    <w:p w:rsidR="00EC638F" w:rsidRPr="004A235F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27B4D" wp14:editId="72E0E3C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EC638F" w:rsidRPr="004A235F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638F" w:rsidRPr="000C69B6" w:rsidRDefault="00EA7472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«1</w:t>
      </w:r>
      <w:r w:rsidR="00267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 марта   2018</w:t>
      </w:r>
      <w:r w:rsidR="00EC638F"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</w:t>
      </w:r>
      <w:r w:rsidR="00EC63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№ 9</w:t>
      </w:r>
    </w:p>
    <w:p w:rsidR="00EC638F" w:rsidRPr="000C69B6" w:rsidRDefault="00EC638F" w:rsidP="00EC6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76A" w:rsidRPr="000C69B6" w:rsidRDefault="005E476A" w:rsidP="005E4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</w:t>
      </w:r>
      <w:r w:rsidR="00267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 изменений  сведений  в адрес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жилого  дома</w:t>
      </w:r>
      <w:r w:rsidR="00EA74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земельного  участка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E476A" w:rsidRPr="000C69B6" w:rsidRDefault="005E476A" w:rsidP="005E47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4E7E" w:rsidRDefault="005E476A" w:rsidP="005E47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соответствии с Федеральным законом от 22.12.2014 г.  № 447 ФЗ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 изменений в  Федеральный закон  «О государственном   кадастре  недвижимости» и отдельные  законодательные акты  Российской 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»», в соответствии  с  Федеральным  законом  от 06  октября  2003 года  №131-ФЗ   «Об общих  принципах  организации  местного  самоуправления   в Российской Федерации», в целях  упорядочения  названий улиц  и номеров  домов  в населенных  пунктах 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сельсовет,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p w:rsidR="005E476A" w:rsidRDefault="005E476A" w:rsidP="005E47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3A4E7E" w:rsidRDefault="003A4E7E" w:rsidP="003A4E7E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 изменения  в адрес  жилого дома  с кадаст</w:t>
      </w:r>
      <w:r w:rsidR="00EA747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ровым  номером  02:05:06</w:t>
      </w:r>
      <w:r w:rsidR="00E816C4">
        <w:rPr>
          <w:rFonts w:ascii="Times New Roman" w:eastAsia="Times New Roman" w:hAnsi="Times New Roman" w:cs="Times New Roman"/>
          <w:sz w:val="28"/>
          <w:szCs w:val="28"/>
          <w:lang w:eastAsia="ar-SA"/>
        </w:rPr>
        <w:t>0201:209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1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E816C4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земельного  участка  с кадастровым  номером  02:05:060201:25</w:t>
      </w:r>
      <w:r w:rsidR="00E81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 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453474, Республика Башкортостан, Аургазинский район, </w:t>
      </w:r>
      <w:proofErr w:type="spellStart"/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A7472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="00EA7472">
        <w:rPr>
          <w:rFonts w:ascii="Times New Roman" w:eastAsia="Times New Roman" w:hAnsi="Times New Roman" w:cs="Times New Roman"/>
          <w:sz w:val="28"/>
          <w:szCs w:val="28"/>
          <w:lang w:eastAsia="ar-SA"/>
        </w:rPr>
        <w:t>шанны</w:t>
      </w:r>
      <w:proofErr w:type="spellEnd"/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>ул.</w:t>
      </w:r>
      <w:r w:rsidR="00EA747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Гоголя</w:t>
      </w:r>
      <w:proofErr w:type="spellEnd"/>
      <w:r w:rsidR="00E816C4"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A747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изменить  на</w:t>
      </w:r>
      <w:r w:rsidR="00E81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адрес: 453474 РБ, Аургазинский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</w:t>
      </w:r>
      <w:r w:rsidR="00EA7472">
        <w:rPr>
          <w:rFonts w:ascii="Times New Roman" w:eastAsia="Times New Roman" w:hAnsi="Times New Roman" w:cs="Times New Roman"/>
          <w:sz w:val="28"/>
          <w:szCs w:val="28"/>
          <w:lang w:eastAsia="ar-SA"/>
        </w:rPr>
        <w:t>Кшанны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ул.</w:t>
      </w:r>
      <w:r w:rsidR="00EA747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Гоголя</w:t>
      </w:r>
      <w:proofErr w:type="spellEnd"/>
      <w:r w:rsidR="00EA7472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A7472" w:rsidRPr="00EC638F" w:rsidRDefault="00EA7472" w:rsidP="00EA7472">
      <w:pPr>
        <w:pStyle w:val="a5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 за собой. </w:t>
      </w:r>
      <w:r w:rsidRPr="00EC63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EA7472" w:rsidRDefault="00EA7472" w:rsidP="00EA7472">
      <w:pPr>
        <w:pStyle w:val="a5"/>
        <w:suppressAutoHyphens/>
        <w:spacing w:after="0" w:line="360" w:lineRule="auto"/>
        <w:ind w:left="11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4E7E" w:rsidRPr="000C69B6" w:rsidRDefault="003A4E7E" w:rsidP="003A4E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4E7E" w:rsidRPr="000C69B6" w:rsidRDefault="003A4E7E" w:rsidP="003A4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3A4E7E" w:rsidRPr="000C69B6" w:rsidRDefault="003A4E7E" w:rsidP="003A4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 </w:t>
      </w: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3A4E7E" w:rsidRPr="000C69B6" w:rsidRDefault="003A4E7E" w:rsidP="003A4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4E7E" w:rsidRPr="000C69B6" w:rsidRDefault="003A4E7E" w:rsidP="005E47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76A" w:rsidRPr="000C69B6" w:rsidRDefault="005E476A" w:rsidP="005E47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27"/>
      <w:bookmarkEnd w:id="1"/>
    </w:p>
    <w:p w:rsidR="00EC638F" w:rsidRPr="000C69B6" w:rsidRDefault="00EC638F" w:rsidP="00EC63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38F" w:rsidRPr="000C69B6" w:rsidRDefault="00EC638F" w:rsidP="00EC63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7264" w:rsidRDefault="002C7264"/>
    <w:sectPr w:rsidR="002C7264" w:rsidSect="003A4E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338"/>
    <w:multiLevelType w:val="hybridMultilevel"/>
    <w:tmpl w:val="D62E4DDC"/>
    <w:lvl w:ilvl="0" w:tplc="DBCCBA9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F"/>
    <w:rsid w:val="001C5F96"/>
    <w:rsid w:val="00267A42"/>
    <w:rsid w:val="002C7264"/>
    <w:rsid w:val="003A4E7E"/>
    <w:rsid w:val="005E476A"/>
    <w:rsid w:val="00892EFE"/>
    <w:rsid w:val="00E816C4"/>
    <w:rsid w:val="00EA7472"/>
    <w:rsid w:val="00E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2018-03-14T04:04:00Z</cp:lastPrinted>
  <dcterms:created xsi:type="dcterms:W3CDTF">2017-03-23T05:40:00Z</dcterms:created>
  <dcterms:modified xsi:type="dcterms:W3CDTF">2018-03-14T04:04:00Z</dcterms:modified>
</cp:coreProperties>
</file>