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A" w:rsidRPr="00D978E7" w:rsidRDefault="005011FA" w:rsidP="00501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АКЛЮЧЕНИЕ</w:t>
      </w:r>
    </w:p>
    <w:p w:rsidR="005011FA" w:rsidRPr="00D978E7" w:rsidRDefault="005011FA" w:rsidP="00501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«Внесения  изменений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д. Марс,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Кшанны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Дюртюли,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Кальчирбуран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Новый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978E7">
        <w:rPr>
          <w:rFonts w:ascii="Tahoma" w:eastAsia="Times New Roman" w:hAnsi="Tahoma" w:cs="Tahoma"/>
          <w:sz w:val="16"/>
          <w:szCs w:val="16"/>
          <w:lang w:eastAsia="ar-SA"/>
        </w:rPr>
        <w:t> </w:t>
      </w:r>
    </w:p>
    <w:p w:rsidR="005011FA" w:rsidRPr="00A42D0B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42D0B">
        <w:rPr>
          <w:rFonts w:ascii="Times New Roman" w:eastAsia="Times New Roman" w:hAnsi="Times New Roman" w:cs="Times New Roman"/>
          <w:lang w:eastAsia="ar-SA"/>
        </w:rPr>
        <w:t>1. </w:t>
      </w:r>
      <w:r w:rsidRPr="00A42D0B">
        <w:rPr>
          <w:rFonts w:ascii="Times New Roman" w:eastAsia="Times New Roman" w:hAnsi="Times New Roman" w:cs="Times New Roman"/>
          <w:u w:val="single"/>
          <w:lang w:eastAsia="ar-SA"/>
        </w:rPr>
        <w:t>Основания проведения публичных слушаний.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ahoma" w:eastAsia="Times New Roman" w:hAnsi="Tahoma" w:cs="Tahoma"/>
          <w:sz w:val="16"/>
          <w:szCs w:val="16"/>
          <w:lang w:eastAsia="ar-SA"/>
        </w:rPr>
        <w:t xml:space="preserve">             </w:t>
      </w:r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Публичные слушания по проекту Правил землепользования и застройки  сельского поселения </w:t>
      </w:r>
      <w:proofErr w:type="spellStart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>Новокальчировский</w:t>
      </w:r>
      <w:proofErr w:type="spellEnd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сельсовет МР Аургазинский  район Республики Башкортостан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,</w:t>
      </w:r>
      <w:proofErr w:type="gramEnd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  Положением о публичных слушаниях  сельского поселения </w:t>
      </w:r>
      <w:proofErr w:type="spellStart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>Новокальчировский</w:t>
      </w:r>
      <w:proofErr w:type="spellEnd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сельсовет,  утвержденным решением Совета от    19.11.  2008  года №  70/1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Общие сведения о проекте, представленном на публичных слушаниях.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Территория разработки: сельское поселение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Республики Башкортостан.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Заказчик: Администрация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Республики Башкортостан.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Разработчик: ООО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ИНЖЕНЕРНО-ТЕХНИЧЕСКАЯ КОМПАНИЯ  «</w:t>
      </w:r>
      <w:proofErr w:type="spell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СафАР</w:t>
      </w:r>
      <w:proofErr w:type="spellEnd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-Д» </w:t>
      </w:r>
      <w:proofErr w:type="spell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.У</w:t>
      </w:r>
      <w:proofErr w:type="gramEnd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</w:t>
      </w:r>
      <w:proofErr w:type="spellEnd"/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Форма оповещения о проведении публичных слушаний:</w:t>
      </w:r>
    </w:p>
    <w:p w:rsidR="005011FA" w:rsidRPr="00D978E7" w:rsidRDefault="005011FA" w:rsidP="005011F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 сообщение о проведении публичных слушаний и размещении информационных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атериалов;  постановление от  </w:t>
      </w:r>
      <w:r w:rsidRP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.09.2016 г. № 47/1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назначении публичных слушаний по 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 </w:t>
      </w:r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«Правила землепользования и застройки 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  </w:t>
      </w:r>
    </w:p>
    <w:p w:rsidR="005011FA" w:rsidRPr="004A11BF" w:rsidRDefault="005011FA" w:rsidP="005011F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назначении публичных слушаний по проекту 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11FA" w:rsidRPr="00D978E7" w:rsidRDefault="005011FA" w:rsidP="005011F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на стенде администрации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 МР Аургазинский район Республики Башкортостан.  (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Кальчир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ул.Советская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, 33)</w:t>
      </w:r>
    </w:p>
    <w:p w:rsidR="005011FA" w:rsidRPr="00D978E7" w:rsidRDefault="005011FA" w:rsidP="005011F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руководителей организаций и предприятий; </w:t>
      </w:r>
    </w:p>
    <w:p w:rsidR="005011FA" w:rsidRPr="00D978E7" w:rsidRDefault="005011FA" w:rsidP="005011F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депутатов  Совета сельского поселения. 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4. 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Участники публичных слушаний:</w:t>
      </w:r>
    </w:p>
    <w:p w:rsidR="005011FA" w:rsidRPr="00D978E7" w:rsidRDefault="005011FA" w:rsidP="005011F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жители сельского поселения, </w:t>
      </w:r>
    </w:p>
    <w:p w:rsidR="005011FA" w:rsidRPr="00D978E7" w:rsidRDefault="005011FA" w:rsidP="005011F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5011FA" w:rsidRPr="00D978E7" w:rsidRDefault="005011FA" w:rsidP="005011F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 Совета сельского поселения 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5. 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Сведения о проведении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экспозиции материалов проекта правил землепользования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 застройки.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Экспозиция демонстрационных материалов проекта  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размещались с </w:t>
      </w:r>
      <w:r w:rsidRP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.09.2016 года по 07.10.2016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здании администрации  сельского поселения  по адресу: Республика Башкортостан, Аургазинский район,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Кальчир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ул.Советская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проведения публичных слушаний демонстрационные материалы проекта Правил землепользования и застройки  были выставлены в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местах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публичных слушаний.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 6.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Сведения о проведении публичных слушаний.</w:t>
      </w:r>
    </w:p>
    <w:p w:rsidR="005011FA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Публичные слушания проводились в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графиком проведения, утвержденным постановлением администрации  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от </w:t>
      </w:r>
      <w:r w:rsidRP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.09.2016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47/1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назначении публичных слушаний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Срок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слушаний: 07.10.2016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присутствующих гр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аждан на публичных слушаниях: 65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рассмотревших и обсудивших проект Правил землепользования и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стройки  сельского поселения: 93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5011FA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7. Сведения о протоколе  публичного слушания по проекту 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Внесения  изменений «Правила землепользования и 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сельсовет МР Аургазинский  район Республики Башкортостан»</w:t>
      </w:r>
      <w:r w:rsidRPr="004A11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     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11FA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публичных слушаний № 1 от 07.10.2016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содержащихся в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протоколах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-  0; 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содержащихся в письменных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обращениях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- 0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9 .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Выводы и рекомендации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11FA" w:rsidRPr="00D978E7" w:rsidRDefault="005011FA" w:rsidP="005011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проведения публичных слушаний по проекту 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чем публичные слушания по проекту 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считать состоявшимися. </w:t>
      </w:r>
    </w:p>
    <w:p w:rsidR="005011FA" w:rsidRPr="00D978E7" w:rsidRDefault="005011FA" w:rsidP="005011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проект </w:t>
      </w:r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поло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жительную оценку и рекомендует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Совету  сельского  поселения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 утвердить    данный  проект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011FA" w:rsidRPr="00D978E7" w:rsidRDefault="005011FA" w:rsidP="005011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                                             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Р.Р.Диваев</w:t>
      </w:r>
      <w:proofErr w:type="spellEnd"/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  комиссии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Н.А. Иванова </w:t>
      </w:r>
    </w:p>
    <w:p w:rsidR="005011FA" w:rsidRPr="00D978E7" w:rsidRDefault="005011FA" w:rsidP="00501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D68" w:rsidRDefault="005C3D68">
      <w:bookmarkStart w:id="0" w:name="_GoBack"/>
      <w:bookmarkEnd w:id="0"/>
    </w:p>
    <w:sectPr w:rsidR="005C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A"/>
    <w:rsid w:val="005011FA"/>
    <w:rsid w:val="005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2017-11-29T05:46:00Z</dcterms:created>
  <dcterms:modified xsi:type="dcterms:W3CDTF">2017-11-29T05:47:00Z</dcterms:modified>
</cp:coreProperties>
</file>