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4AAE" w:rsidRPr="00BF4AAE" w:rsidTr="000C0E4F">
        <w:tc>
          <w:tcPr>
            <w:tcW w:w="4253" w:type="dxa"/>
          </w:tcPr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BF4AAE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BF4AAE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BF4AAE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AAE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2330181" r:id="rId6"/>
              </w:object>
            </w:r>
          </w:p>
        </w:tc>
        <w:tc>
          <w:tcPr>
            <w:tcW w:w="4395" w:type="dxa"/>
          </w:tcPr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F4AA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BF4AAE" w:rsidRPr="00BF4AAE" w:rsidRDefault="00BF4AAE" w:rsidP="00BF4AA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BF4AA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BF4AAE" w:rsidRPr="00BF4AAE" w:rsidRDefault="00BF4AAE" w:rsidP="00BF4AAE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kern w:val="2"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6F97" wp14:editId="3E35CD1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860" r="2286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BF4AAE" w:rsidRP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4AAE" w:rsidRPr="00BF4AAE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BF4AAE" w:rsidRPr="00BF4AAE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BF4AAE" w:rsidRPr="00BF4AAE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CD776D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 структуры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</w:t>
      </w:r>
    </w:p>
    <w:p w:rsidR="00BF4AAE" w:rsidRPr="00BF4AAE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Аургазинский район Республики Башкортостан</w:t>
      </w:r>
    </w:p>
    <w:p w:rsidR="00CD776D" w:rsidRPr="00BF4AAE" w:rsidRDefault="00CD776D" w:rsidP="00CD77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2019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D776D" w:rsidRPr="00BF4AAE" w:rsidRDefault="00CD776D" w:rsidP="00CD77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180</w:t>
      </w:r>
    </w:p>
    <w:p w:rsidR="00BF4AAE" w:rsidRPr="00BF4AAE" w:rsidRDefault="00BF4AAE" w:rsidP="00BF4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4AAE" w:rsidRPr="00BF4AAE" w:rsidRDefault="00BF4AAE" w:rsidP="00CD7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4AAE" w:rsidRPr="00BF4AAE" w:rsidRDefault="00BF4AAE" w:rsidP="00CD77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п.8 ст. 37 Федерального закона «Об общих принципах организации местного самоуправления в российской Федерации» № 131-ФЗ, п.3 ст. 20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решил:</w:t>
      </w:r>
    </w:p>
    <w:p w:rsidR="00BF4AAE" w:rsidRPr="00BF4AAE" w:rsidRDefault="00BF4AAE" w:rsidP="00CD7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Утвердить</w:t>
      </w:r>
      <w:r w:rsidRPr="00BF4AA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структуру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Аургазинский район Республики Башкортостан в </w:t>
      </w:r>
      <w:proofErr w:type="gramStart"/>
      <w:r w:rsidRPr="00BF4AAE"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составе</w:t>
      </w:r>
      <w:proofErr w:type="gramEnd"/>
      <w:r w:rsidRPr="00BF4AAE">
        <w:rPr>
          <w:rFonts w:ascii="Times New Roman" w:eastAsia="Times New Roman" w:hAnsi="Times New Roman" w:cs="Times New Roman"/>
          <w:sz w:val="28"/>
          <w:szCs w:val="20"/>
          <w:lang w:eastAsia="ar-SA"/>
        </w:rPr>
        <w:t>: главы сельского поселения, управляющего делами, специалиста 1 категории, водителя, уборщицы согласно приложения.</w:t>
      </w:r>
    </w:p>
    <w:p w:rsidR="00BF4AAE" w:rsidRPr="00BF4AAE" w:rsidRDefault="00BF4AAE" w:rsidP="00CD77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Считать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«</w:t>
      </w:r>
      <w:r w:rsidRPr="00BF4A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структуре администрации </w:t>
      </w:r>
      <w:r w:rsidRPr="00BF4A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F4A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r w:rsidRPr="00BF4AA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муниципального района Аургазинский район Республики Башкортостан» </w:t>
      </w:r>
      <w:r w:rsidR="00CD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 от 23</w:t>
      </w:r>
      <w:r w:rsidRPr="00BF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2015</w:t>
      </w:r>
      <w:r w:rsidRPr="00BF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BF4AAE" w:rsidRPr="00BF4AAE" w:rsidRDefault="00BF4AAE" w:rsidP="00CD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3. Настоя</w:t>
      </w:r>
      <w:r w:rsidR="00CD77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щее решение вступает в силу с 01 января 2019</w:t>
      </w:r>
      <w:r w:rsidRPr="00BF4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года.</w:t>
      </w:r>
    </w:p>
    <w:p w:rsidR="00CD776D" w:rsidRDefault="00CD776D" w:rsidP="00CD77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76D" w:rsidRPr="00BF4AAE" w:rsidRDefault="00CD776D" w:rsidP="00CD77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D776D" w:rsidRPr="00BF4AAE" w:rsidRDefault="00CD776D" w:rsidP="00CD77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CD776D" w:rsidRPr="00BF4AAE" w:rsidRDefault="00CD776D" w:rsidP="00CD77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района </w:t>
      </w:r>
    </w:p>
    <w:p w:rsidR="00CD776D" w:rsidRPr="00BF4AAE" w:rsidRDefault="00CD776D" w:rsidP="00CD77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 район</w:t>
      </w:r>
    </w:p>
    <w:p w:rsidR="00CD776D" w:rsidRPr="00BF4AAE" w:rsidRDefault="00CD776D" w:rsidP="00CD77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776D" w:rsidRDefault="00CD776D" w:rsidP="00CD7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776D" w:rsidRDefault="00CD776D" w:rsidP="00CD7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Кальчир</w:t>
      </w:r>
      <w:proofErr w:type="spellEnd"/>
    </w:p>
    <w:p w:rsidR="00BF4AAE" w:rsidRPr="00BF4AAE" w:rsidRDefault="00BF4AAE" w:rsidP="00BF4AAE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F4AAE" w:rsidRPr="00BF4AAE" w:rsidRDefault="00BF4AAE" w:rsidP="00BF4AAE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AAE" w:rsidRPr="00BF4AAE" w:rsidRDefault="00BF4AAE" w:rsidP="00BF4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AAE" w:rsidRPr="00BF4AAE" w:rsidRDefault="00BF4AAE" w:rsidP="00BF4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AAE" w:rsidRPr="00BF4AAE" w:rsidRDefault="00BF4AAE" w:rsidP="00BF4AAE">
      <w:p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AAE" w:rsidRDefault="00BF4AAE" w:rsidP="00BF4AAE"/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7B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7B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7B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A7BBD">
        <w:rPr>
          <w:rFonts w:ascii="Times New Roman" w:eastAsia="Calibri" w:hAnsi="Times New Roman" w:cs="Times New Roman"/>
          <w:sz w:val="20"/>
          <w:szCs w:val="20"/>
        </w:rPr>
        <w:t>сельсовет</w:t>
      </w:r>
    </w:p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7B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</w:r>
    </w:p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7B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Аургазинский район РБ</w:t>
      </w:r>
    </w:p>
    <w:p w:rsidR="00CD776D" w:rsidRPr="008A7BBD" w:rsidRDefault="00CD776D" w:rsidP="00CD77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25.01.2019 № 180</w:t>
      </w:r>
    </w:p>
    <w:p w:rsidR="00CD776D" w:rsidRPr="008A7BBD" w:rsidRDefault="00CD776D" w:rsidP="00CD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776D" w:rsidRPr="008A7BBD" w:rsidRDefault="00CD776D" w:rsidP="00CD77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476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</w:tblGrid>
      <w:tr w:rsidR="00CD776D" w:rsidRPr="008A7BBD" w:rsidTr="004D3AD6">
        <w:trPr>
          <w:trHeight w:val="88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33ECE" wp14:editId="1EED592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880745</wp:posOffset>
                      </wp:positionV>
                      <wp:extent cx="1485900" cy="657225"/>
                      <wp:effectExtent l="0" t="0" r="57150" b="66675"/>
                      <wp:wrapNone/>
                      <wp:docPr id="5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3pt;margin-top:69.35pt;width:11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Новокальчировский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 муниципального района Аургазинский район  - 1 чел.</w:t>
            </w:r>
          </w:p>
        </w:tc>
      </w:tr>
    </w:tbl>
    <w:p w:rsidR="00CD776D" w:rsidRPr="008A7BBD" w:rsidRDefault="00CD776D" w:rsidP="00CD77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  <w:r w:rsidRPr="008A7BB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F6DF" wp14:editId="788B7F1B">
                <wp:simplePos x="0" y="0"/>
                <wp:positionH relativeFrom="column">
                  <wp:posOffset>2899410</wp:posOffset>
                </wp:positionH>
                <wp:positionV relativeFrom="paragraph">
                  <wp:posOffset>177800</wp:posOffset>
                </wp:positionV>
                <wp:extent cx="0" cy="409575"/>
                <wp:effectExtent l="95250" t="0" r="114300" b="66675"/>
                <wp:wrapNone/>
                <wp:docPr id="4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8.3pt;margin-top:14pt;width:0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7BB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8348F" wp14:editId="5C250E44">
                <wp:simplePos x="0" y="0"/>
                <wp:positionH relativeFrom="column">
                  <wp:posOffset>708660</wp:posOffset>
                </wp:positionH>
                <wp:positionV relativeFrom="paragraph">
                  <wp:posOffset>34925</wp:posOffset>
                </wp:positionV>
                <wp:extent cx="1685925" cy="704850"/>
                <wp:effectExtent l="38100" t="0" r="28575" b="76200"/>
                <wp:wrapNone/>
                <wp:docPr id="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5.8pt;margin-top:2.75pt;width:132.75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443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D776D" w:rsidRPr="008A7BBD" w:rsidTr="004D3AD6">
        <w:trPr>
          <w:trHeight w:val="1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Управляю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щий делами администрации – 1 </w:t>
            </w: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Всего: 1</w:t>
            </w:r>
          </w:p>
        </w:tc>
      </w:tr>
    </w:tbl>
    <w:tbl>
      <w:tblPr>
        <w:tblpPr w:leftFromText="180" w:rightFromText="180" w:bottomFromText="200" w:vertAnchor="text" w:horzAnchor="margin" w:tblpXSpec="right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D776D" w:rsidRPr="008A7BBD" w:rsidTr="004D3AD6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персонал:</w:t>
            </w: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– 1</w:t>
            </w: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Уборщица – 0,5</w:t>
            </w: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Всего: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</w:tbl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09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</w:tblGrid>
      <w:tr w:rsidR="00CD776D" w:rsidRPr="008A7BBD" w:rsidTr="004D3AD6">
        <w:trPr>
          <w:trHeight w:val="118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 1 категории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6D" w:rsidRPr="008A7BBD" w:rsidRDefault="00CD776D" w:rsidP="004D3A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BBD">
              <w:rPr>
                <w:rFonts w:ascii="Times New Roman" w:eastAsia="Calibri" w:hAnsi="Times New Roman" w:cs="Times New Roman"/>
                <w:sz w:val="24"/>
                <w:szCs w:val="24"/>
              </w:rPr>
              <w:t>Всего: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</w:tbl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rPr>
          <w:rFonts w:ascii="Times New Roman" w:eastAsia="Calibri" w:hAnsi="Times New Roman" w:cs="Times New Roman"/>
          <w:sz w:val="24"/>
          <w:szCs w:val="24"/>
        </w:rPr>
      </w:pPr>
    </w:p>
    <w:p w:rsidR="00CD776D" w:rsidRPr="008A7BBD" w:rsidRDefault="00CD776D" w:rsidP="00CD776D">
      <w:pPr>
        <w:tabs>
          <w:tab w:val="left" w:pos="1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BBD">
        <w:rPr>
          <w:rFonts w:ascii="Times New Roman" w:eastAsia="Calibri" w:hAnsi="Times New Roman" w:cs="Times New Roman"/>
          <w:sz w:val="24"/>
          <w:szCs w:val="24"/>
        </w:rPr>
        <w:t>Гл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ава сельского поселения – 1 </w:t>
      </w:r>
    </w:p>
    <w:p w:rsidR="00CD776D" w:rsidRPr="008A7BBD" w:rsidRDefault="00CD776D" w:rsidP="00CD776D">
      <w:pPr>
        <w:tabs>
          <w:tab w:val="left" w:pos="1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– 1 </w:t>
      </w:r>
    </w:p>
    <w:p w:rsidR="00CD776D" w:rsidRPr="008A7BBD" w:rsidRDefault="00CD776D" w:rsidP="00CD776D">
      <w:pPr>
        <w:tabs>
          <w:tab w:val="left" w:pos="1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1 категории – 1,5</w:t>
      </w:r>
    </w:p>
    <w:p w:rsidR="00CD776D" w:rsidRPr="008A7BBD" w:rsidRDefault="00CD776D" w:rsidP="00CD776D">
      <w:pPr>
        <w:tabs>
          <w:tab w:val="left" w:pos="12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BBD">
        <w:rPr>
          <w:rFonts w:ascii="Times New Roman" w:eastAsia="Calibri" w:hAnsi="Times New Roman" w:cs="Times New Roman"/>
          <w:sz w:val="24"/>
          <w:szCs w:val="24"/>
        </w:rPr>
        <w:t>Технический персонал – 1</w:t>
      </w:r>
      <w:r>
        <w:rPr>
          <w:rFonts w:ascii="Times New Roman" w:eastAsia="Calibri" w:hAnsi="Times New Roman" w:cs="Times New Roman"/>
          <w:sz w:val="24"/>
          <w:szCs w:val="24"/>
        </w:rPr>
        <w:t>,5</w:t>
      </w:r>
      <w:r w:rsidRPr="008A7B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76D" w:rsidRPr="008A7BBD" w:rsidRDefault="00CD776D" w:rsidP="00CD776D">
      <w:pPr>
        <w:tabs>
          <w:tab w:val="left" w:pos="12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Всего: 5</w:t>
      </w:r>
      <w:r w:rsidRPr="008A7BBD">
        <w:rPr>
          <w:rFonts w:ascii="Times New Roman" w:eastAsia="Calibri" w:hAnsi="Times New Roman" w:cs="Times New Roman"/>
          <w:sz w:val="24"/>
          <w:szCs w:val="24"/>
        </w:rPr>
        <w:t xml:space="preserve"> штатных единиц, в </w:t>
      </w:r>
      <w:proofErr w:type="spellStart"/>
      <w:r w:rsidRPr="008A7BB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A7BBD">
        <w:rPr>
          <w:rFonts w:ascii="Times New Roman" w:eastAsia="Calibri" w:hAnsi="Times New Roman" w:cs="Times New Roman"/>
          <w:sz w:val="24"/>
          <w:szCs w:val="24"/>
        </w:rPr>
        <w:t>. муниципальных служащих – 3 ед.</w:t>
      </w:r>
    </w:p>
    <w:p w:rsidR="00CD776D" w:rsidRDefault="00CD776D" w:rsidP="00CD776D"/>
    <w:p w:rsidR="00CD776D" w:rsidRDefault="00CD776D" w:rsidP="00CD776D"/>
    <w:p w:rsid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A83" w:rsidRDefault="00D11A83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AAE" w:rsidRDefault="00BF4AAE" w:rsidP="00BF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AAE" w:rsidRDefault="00BF4AAE"/>
    <w:sectPr w:rsidR="00BF4AAE" w:rsidSect="00BF4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AE"/>
    <w:rsid w:val="001E2B25"/>
    <w:rsid w:val="00BF4AAE"/>
    <w:rsid w:val="00CD776D"/>
    <w:rsid w:val="00D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2018-10-02T09:47:00Z</cp:lastPrinted>
  <dcterms:created xsi:type="dcterms:W3CDTF">2018-10-02T09:42:00Z</dcterms:created>
  <dcterms:modified xsi:type="dcterms:W3CDTF">2019-02-22T03:43:00Z</dcterms:modified>
</cp:coreProperties>
</file>