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2406BF" w:rsidRPr="002406BF" w:rsidTr="00332E93">
        <w:tc>
          <w:tcPr>
            <w:tcW w:w="4253" w:type="dxa"/>
          </w:tcPr>
          <w:p w:rsidR="002406BF" w:rsidRPr="002406BF" w:rsidRDefault="002406BF" w:rsidP="002406B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06BF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2406BF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2406BF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2406BF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406BF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406BF" w:rsidRPr="002406BF" w:rsidRDefault="002406BF" w:rsidP="002406B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406B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2406BF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2406B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2406B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406B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406B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2406BF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2406B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406B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2406B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406B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2406B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406BF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406B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406B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406B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2406B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406B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406B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2406BF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2406B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2406BF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2406B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2406B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2406BF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2406BF" w:rsidRPr="002406BF" w:rsidRDefault="002406BF" w:rsidP="002406BF">
            <w:pPr>
              <w:tabs>
                <w:tab w:val="left" w:pos="1020"/>
                <w:tab w:val="left" w:pos="1410"/>
                <w:tab w:val="center" w:pos="2018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06B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2406B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2406B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2406BF" w:rsidRPr="002406BF" w:rsidRDefault="002406BF" w:rsidP="002406B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ar-SA"/>
              </w:rPr>
            </w:pPr>
            <w:r w:rsidRPr="002406B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2406B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2406BF">
              <w:rPr>
                <w:rFonts w:ascii="Century Bash" w:eastAsia="Times New Roman" w:hAnsi="Century Bash"/>
                <w:sz w:val="14"/>
                <w:szCs w:val="20"/>
                <w:lang w:val="en-US" w:eastAsia="ar-SA"/>
              </w:rPr>
              <w:t>f</w:t>
            </w:r>
            <w:r w:rsidRPr="002406B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2406B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2406B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2406B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2406B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2406B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2406BF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406B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2406BF" w:rsidRPr="002406BF" w:rsidRDefault="002406BF" w:rsidP="002406B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06B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37051404" r:id="rId7"/>
              </w:object>
            </w:r>
          </w:p>
        </w:tc>
        <w:tc>
          <w:tcPr>
            <w:tcW w:w="4395" w:type="dxa"/>
          </w:tcPr>
          <w:p w:rsidR="002406BF" w:rsidRPr="002406BF" w:rsidRDefault="002406BF" w:rsidP="002406B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06BF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406BF" w:rsidRPr="002406BF" w:rsidRDefault="002406BF" w:rsidP="002406B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06BF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2406BF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2406BF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2406BF" w:rsidRPr="002406BF" w:rsidRDefault="002406BF" w:rsidP="002406B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0"/>
                <w:lang w:eastAsia="ar-SA"/>
              </w:rPr>
            </w:pPr>
          </w:p>
          <w:p w:rsidR="002406BF" w:rsidRPr="002406BF" w:rsidRDefault="002406BF" w:rsidP="002406B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</w:pPr>
            <w:r w:rsidRPr="002406B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2406B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2406B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2406B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2406B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2406B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2406B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, т. 2-</w:t>
            </w:r>
            <w:r w:rsidRPr="002406BF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53</w:t>
            </w:r>
            <w:r w:rsidRPr="002406B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-</w:t>
            </w:r>
            <w:r w:rsidRPr="002406BF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2406BF" w:rsidRPr="002406BF" w:rsidRDefault="002406BF" w:rsidP="002406BF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326CFD" w:rsidRDefault="00326CFD" w:rsidP="00326C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26CFD" w:rsidRPr="002406BF" w:rsidRDefault="00326CFD" w:rsidP="00326CFD">
      <w:pPr>
        <w:jc w:val="center"/>
        <w:rPr>
          <w:rFonts w:ascii="Times New Roman" w:hAnsi="Times New Roman"/>
          <w:sz w:val="28"/>
          <w:szCs w:val="28"/>
        </w:rPr>
      </w:pPr>
      <w:r w:rsidRPr="002406BF">
        <w:rPr>
          <w:rFonts w:ascii="Times New Roman" w:hAnsi="Times New Roman"/>
          <w:sz w:val="28"/>
          <w:szCs w:val="28"/>
        </w:rPr>
        <w:t>от 05</w:t>
      </w:r>
      <w:r w:rsidRPr="002406BF">
        <w:rPr>
          <w:rFonts w:ascii="Times New Roman" w:hAnsi="Times New Roman"/>
          <w:sz w:val="28"/>
          <w:szCs w:val="28"/>
        </w:rPr>
        <w:t xml:space="preserve"> </w:t>
      </w:r>
      <w:r w:rsidRPr="002406BF">
        <w:rPr>
          <w:rFonts w:ascii="Times New Roman" w:hAnsi="Times New Roman"/>
          <w:sz w:val="28"/>
          <w:szCs w:val="28"/>
        </w:rPr>
        <w:t>декабря 2019 г.</w:t>
      </w:r>
      <w:r w:rsidR="002406BF" w:rsidRPr="002406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2406BF">
        <w:rPr>
          <w:rFonts w:ascii="Times New Roman" w:hAnsi="Times New Roman"/>
          <w:sz w:val="28"/>
          <w:szCs w:val="28"/>
        </w:rPr>
        <w:t xml:space="preserve"> № </w:t>
      </w:r>
      <w:r w:rsidR="002406BF">
        <w:rPr>
          <w:rFonts w:ascii="Times New Roman" w:hAnsi="Times New Roman"/>
          <w:sz w:val="28"/>
          <w:szCs w:val="28"/>
        </w:rPr>
        <w:t>66</w:t>
      </w:r>
    </w:p>
    <w:p w:rsidR="00326CFD" w:rsidRDefault="00326CFD" w:rsidP="00326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аннулировании сведений об адресах в</w:t>
      </w:r>
    </w:p>
    <w:p w:rsidR="00326CFD" w:rsidRDefault="00326CFD" w:rsidP="00326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/>
          <w:b/>
          <w:sz w:val="28"/>
          <w:szCs w:val="28"/>
        </w:rPr>
        <w:t>реестре</w:t>
      </w:r>
      <w:proofErr w:type="gramEnd"/>
    </w:p>
    <w:p w:rsidR="00326CFD" w:rsidRDefault="00326CFD" w:rsidP="00326CF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326CFD" w:rsidRDefault="00326CFD" w:rsidP="00326C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6CFD" w:rsidRDefault="00326CFD" w:rsidP="00326C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/>
          <w:sz w:val="26"/>
          <w:szCs w:val="26"/>
        </w:rPr>
        <w:t xml:space="preserve"> силу некоторых актов Правительства Российской Федерации»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326CFD" w:rsidRDefault="00326CFD" w:rsidP="00326C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326CFD" w:rsidRDefault="00326CFD" w:rsidP="00326C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6CFD" w:rsidRDefault="00326CFD" w:rsidP="00326CFD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Аннулировать следующие сведения об объектах адресации в ГАР:</w:t>
      </w:r>
    </w:p>
    <w:p w:rsidR="00326CFD" w:rsidRDefault="00326CFD" w:rsidP="00326CFD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Российская Федерация, Республика Башкортостан, </w:t>
      </w:r>
      <w:r w:rsidR="002406BF">
        <w:rPr>
          <w:rFonts w:ascii="Times New Roman" w:hAnsi="Times New Roman"/>
          <w:sz w:val="26"/>
          <w:szCs w:val="26"/>
        </w:rPr>
        <w:t xml:space="preserve">Аургазинский </w:t>
      </w:r>
      <w:r>
        <w:rPr>
          <w:rFonts w:ascii="Times New Roman" w:hAnsi="Times New Roman"/>
          <w:sz w:val="26"/>
          <w:szCs w:val="26"/>
        </w:rPr>
        <w:t xml:space="preserve">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сельсовет, деревня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Кальчирбуран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земельный участок 1а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26CFD" w:rsidRPr="007A0E0F" w:rsidRDefault="00326CFD" w:rsidP="00326CF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Уникальный номер адреса объекта адресации в </w:t>
      </w:r>
      <w:r w:rsidRPr="007A0E0F">
        <w:rPr>
          <w:rFonts w:ascii="Times New Roman" w:hAnsi="Times New Roman"/>
          <w:sz w:val="24"/>
          <w:szCs w:val="24"/>
        </w:rPr>
        <w:t>ГАР:</w:t>
      </w:r>
      <w:r w:rsidRPr="007A0E0F">
        <w:rPr>
          <w:sz w:val="24"/>
          <w:szCs w:val="24"/>
        </w:rPr>
        <w:t xml:space="preserve"> </w:t>
      </w:r>
      <w:r w:rsidRPr="007A0E0F">
        <w:rPr>
          <w:rFonts w:ascii="Times New Roman" w:eastAsia="Times New Roman" w:hAnsi="Times New Roman"/>
          <w:sz w:val="24"/>
          <w:szCs w:val="24"/>
          <w:lang w:eastAsia="ru-RU"/>
        </w:rPr>
        <w:t>3442f521-1987-48fc-ac47-d3b319ffb02d</w:t>
      </w:r>
    </w:p>
    <w:p w:rsidR="00326CFD" w:rsidRDefault="00326CFD" w:rsidP="00326CFD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Кадастровый номер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proofErr w:type="gramEnd"/>
      <w:r>
        <w:rPr>
          <w:rFonts w:ascii="Times New Roman" w:hAnsi="Times New Roman"/>
          <w:sz w:val="26"/>
          <w:szCs w:val="26"/>
        </w:rPr>
        <w:t xml:space="preserve"> 02:05:060203:689</w:t>
      </w:r>
    </w:p>
    <w:p w:rsidR="00326CFD" w:rsidRDefault="00326CFD" w:rsidP="00326CFD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326C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r w:rsidR="002406BF">
        <w:rPr>
          <w:rFonts w:ascii="Times New Roman" w:hAnsi="Times New Roman"/>
          <w:sz w:val="26"/>
          <w:szCs w:val="26"/>
        </w:rPr>
        <w:t xml:space="preserve">Аургазинский </w:t>
      </w:r>
      <w:r>
        <w:rPr>
          <w:rFonts w:ascii="Times New Roman" w:hAnsi="Times New Roman"/>
          <w:sz w:val="26"/>
          <w:szCs w:val="26"/>
        </w:rPr>
        <w:t xml:space="preserve">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/>
          <w:sz w:val="26"/>
          <w:szCs w:val="26"/>
        </w:rPr>
        <w:t>Кальчирбуран</w:t>
      </w:r>
      <w:proofErr w:type="spellEnd"/>
      <w:r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Приозерная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дом 4</w:t>
      </w:r>
      <w:r>
        <w:rPr>
          <w:rFonts w:ascii="Times New Roman" w:hAnsi="Times New Roman"/>
          <w:sz w:val="26"/>
          <w:szCs w:val="26"/>
        </w:rPr>
        <w:t xml:space="preserve">а </w:t>
      </w:r>
    </w:p>
    <w:p w:rsidR="00326CFD" w:rsidRPr="007A0E0F" w:rsidRDefault="00326CFD" w:rsidP="00326CF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>Уникальный номер адреса объекта адресации в ГАР:</w:t>
      </w:r>
      <w:r>
        <w:t xml:space="preserve"> </w:t>
      </w:r>
      <w:r w:rsidRPr="007A0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8cebd7e3-55d0-4653-9568-ae75fe007b1b</w:t>
      </w:r>
    </w:p>
    <w:p w:rsidR="00326CFD" w:rsidRDefault="00326CFD" w:rsidP="00326CFD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Кадастровый номер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proofErr w:type="gramEnd"/>
      <w:r>
        <w:rPr>
          <w:rFonts w:ascii="Times New Roman" w:hAnsi="Times New Roman"/>
          <w:sz w:val="26"/>
          <w:szCs w:val="26"/>
        </w:rPr>
        <w:t xml:space="preserve"> 02:05:060402:62</w:t>
      </w:r>
    </w:p>
    <w:p w:rsidR="00326CFD" w:rsidRPr="002406BF" w:rsidRDefault="002406BF" w:rsidP="002406BF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 данного постановления оставляю за собой.</w:t>
      </w:r>
    </w:p>
    <w:p w:rsidR="00326CFD" w:rsidRDefault="002406BF" w:rsidP="00326CFD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          Р.Р. </w:t>
      </w:r>
      <w:proofErr w:type="spellStart"/>
      <w:r>
        <w:rPr>
          <w:rFonts w:ascii="Times New Roman" w:hAnsi="Times New Roman"/>
          <w:sz w:val="26"/>
          <w:szCs w:val="26"/>
        </w:rPr>
        <w:t>Диваев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326CFD" w:rsidRDefault="00326CFD" w:rsidP="00326CFD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26CFD" w:rsidRDefault="00326CFD" w:rsidP="00326CFD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26CFD" w:rsidRDefault="00326CFD" w:rsidP="00326CFD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26CFD" w:rsidRDefault="00326CFD" w:rsidP="002406BF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t xml:space="preserve"> </w:t>
      </w:r>
      <w:bookmarkStart w:id="0" w:name="_GoBack"/>
      <w:bookmarkEnd w:id="0"/>
    </w:p>
    <w:p w:rsidR="00B60AEE" w:rsidRDefault="00B60AEE"/>
    <w:sectPr w:rsidR="00B60AEE" w:rsidSect="002406BF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FD"/>
    <w:rsid w:val="00180FC9"/>
    <w:rsid w:val="002406BF"/>
    <w:rsid w:val="00326CFD"/>
    <w:rsid w:val="007A0E0F"/>
    <w:rsid w:val="00B60AEE"/>
    <w:rsid w:val="00B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6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6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2019-12-05T06:43:00Z</cp:lastPrinted>
  <dcterms:created xsi:type="dcterms:W3CDTF">2019-12-05T06:16:00Z</dcterms:created>
  <dcterms:modified xsi:type="dcterms:W3CDTF">2019-12-05T06:44:00Z</dcterms:modified>
</cp:coreProperties>
</file>