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610361" w:rsidRPr="00610361" w:rsidTr="002E736E">
        <w:tc>
          <w:tcPr>
            <w:tcW w:w="4253" w:type="dxa"/>
          </w:tcPr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БАШ</w:t>
            </w: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К</w:t>
            </w: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ОРТОСТАН  РЕСПУБЛИКА</w:t>
            </w:r>
            <w:proofErr w:type="gram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</w:rPr>
              <w:t>h</w:t>
            </w:r>
            <w:proofErr w:type="gram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Ы</w:t>
            </w:r>
          </w:p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proofErr w:type="spell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Ауырғазы</w:t>
            </w:r>
            <w:proofErr w:type="spell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районы </w:t>
            </w:r>
            <w:proofErr w:type="spell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муниципаль</w:t>
            </w:r>
            <w:proofErr w:type="spell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районының</w:t>
            </w:r>
            <w:proofErr w:type="spell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Яңы</w:t>
            </w:r>
            <w:proofErr w:type="gram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 xml:space="preserve"> К</w:t>
            </w:r>
            <w:proofErr w:type="gram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әлсер</w:t>
            </w: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ауыл</w:t>
            </w:r>
            <w:proofErr w:type="spell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Советы </w:t>
            </w:r>
            <w:proofErr w:type="spell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ауыл</w:t>
            </w:r>
            <w:proofErr w:type="spell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билəмə</w:t>
            </w:r>
            <w:proofErr w:type="spell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</w:rPr>
              <w:t>h</w:t>
            </w: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е Советы</w:t>
            </w:r>
          </w:p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610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Ауырғазы</w:t>
            </w:r>
            <w:proofErr w:type="spellEnd"/>
            <w:r w:rsidRPr="00610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районы</w:t>
            </w:r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, Я</w:t>
            </w:r>
            <w:r w:rsidRPr="0061036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</w:rPr>
              <w:t>ң</w:t>
            </w:r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ы</w:t>
            </w:r>
            <w:proofErr w:type="gramStart"/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К</w:t>
            </w:r>
            <w:proofErr w:type="gramEnd"/>
            <w:r w:rsidRPr="0061036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</w:rPr>
              <w:t>ә</w:t>
            </w:r>
            <w:proofErr w:type="spellStart"/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лсер</w:t>
            </w:r>
            <w:proofErr w:type="spellEnd"/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</w:rPr>
            </w:pPr>
            <w:r w:rsidRPr="00610361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5pt;height:76.95pt" o:ole="" filled="t">
                  <v:fill color2="black"/>
                  <v:imagedata r:id="rId5" o:title=""/>
                </v:shape>
                <o:OLEObject Type="Embed" ProgID="Word.Picture.8" ShapeID="_x0000_i1025" DrawAspect="Content" ObjectID="_1681807362" r:id="rId6"/>
              </w:object>
            </w:r>
          </w:p>
        </w:tc>
        <w:tc>
          <w:tcPr>
            <w:tcW w:w="4395" w:type="dxa"/>
          </w:tcPr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РЕСПУБЛИКА БАШКОРТОСТАН</w:t>
            </w:r>
          </w:p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Совет сельского поселения </w:t>
            </w:r>
            <w:proofErr w:type="spellStart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Новокальчировский</w:t>
            </w:r>
            <w:proofErr w:type="spellEnd"/>
            <w:r w:rsidRPr="0061036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610361" w:rsidRPr="00610361" w:rsidRDefault="00610361" w:rsidP="002E736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61036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610361" w:rsidRPr="00610361" w:rsidRDefault="00610361" w:rsidP="00F4181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610361">
        <w:rPr>
          <w:rFonts w:ascii="Times New Roman" w:hAnsi="Times New Roman"/>
          <w:b/>
          <w:sz w:val="27"/>
          <w:szCs w:val="27"/>
        </w:rPr>
        <w:t>_____________________________________________________________________</w:t>
      </w:r>
    </w:p>
    <w:p w:rsidR="00F41815" w:rsidRPr="00F41815" w:rsidRDefault="00F41815" w:rsidP="006103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41815">
        <w:rPr>
          <w:rFonts w:ascii="Times New Roman" w:hAnsi="Times New Roman"/>
          <w:sz w:val="27"/>
          <w:szCs w:val="27"/>
        </w:rPr>
        <w:t>РЕШЕНИЕ</w:t>
      </w:r>
    </w:p>
    <w:p w:rsidR="00F41815" w:rsidRPr="00F41815" w:rsidRDefault="00F41815" w:rsidP="00F41815">
      <w:pPr>
        <w:spacing w:after="0" w:line="240" w:lineRule="auto"/>
        <w:ind w:firstLine="720"/>
        <w:jc w:val="center"/>
        <w:rPr>
          <w:rFonts w:ascii="Times New Roman" w:hAnsi="Times New Roman"/>
          <w:sz w:val="27"/>
          <w:szCs w:val="27"/>
        </w:rPr>
      </w:pPr>
      <w:r w:rsidRPr="00F41815">
        <w:rPr>
          <w:rFonts w:ascii="Times New Roman" w:hAnsi="Times New Roman"/>
          <w:sz w:val="27"/>
          <w:szCs w:val="27"/>
        </w:rPr>
        <w:t xml:space="preserve">Совета сельского поселения </w:t>
      </w:r>
      <w:proofErr w:type="spellStart"/>
      <w:r w:rsidR="00610361">
        <w:rPr>
          <w:rFonts w:ascii="Times New Roman" w:hAnsi="Times New Roman"/>
          <w:sz w:val="27"/>
          <w:szCs w:val="27"/>
        </w:rPr>
        <w:t>Новокальчировский</w:t>
      </w:r>
      <w:proofErr w:type="spellEnd"/>
      <w:r w:rsidR="00610361">
        <w:rPr>
          <w:rFonts w:ascii="Times New Roman" w:hAnsi="Times New Roman"/>
          <w:sz w:val="27"/>
          <w:szCs w:val="27"/>
        </w:rPr>
        <w:t xml:space="preserve"> </w:t>
      </w:r>
      <w:r w:rsidRPr="00F41815">
        <w:rPr>
          <w:rFonts w:ascii="Times New Roman" w:hAnsi="Times New Roman"/>
          <w:sz w:val="27"/>
          <w:szCs w:val="27"/>
        </w:rPr>
        <w:t xml:space="preserve"> сельсовет муниципального района Аургазинский район  Республики Башкортостан</w:t>
      </w:r>
    </w:p>
    <w:p w:rsidR="00F41815" w:rsidRPr="00F41815" w:rsidRDefault="00F41815" w:rsidP="00F41815">
      <w:pPr>
        <w:pStyle w:val="a3"/>
        <w:jc w:val="center"/>
        <w:rPr>
          <w:color w:val="000000"/>
          <w:sz w:val="27"/>
          <w:szCs w:val="27"/>
        </w:rPr>
      </w:pPr>
      <w:r w:rsidRPr="00F41815">
        <w:rPr>
          <w:color w:val="000000"/>
          <w:sz w:val="27"/>
          <w:szCs w:val="27"/>
        </w:rPr>
        <w:t>О пожарной безопасности на территории сельского поселения</w:t>
      </w:r>
    </w:p>
    <w:p w:rsidR="00F41815" w:rsidRPr="00F41815" w:rsidRDefault="00F41815" w:rsidP="00F41815">
      <w:pPr>
        <w:pStyle w:val="a3"/>
        <w:jc w:val="both"/>
        <w:rPr>
          <w:color w:val="000000"/>
          <w:sz w:val="27"/>
          <w:szCs w:val="27"/>
        </w:rPr>
      </w:pPr>
      <w:r w:rsidRPr="00F41815">
        <w:rPr>
          <w:color w:val="000000"/>
          <w:sz w:val="27"/>
          <w:szCs w:val="27"/>
        </w:rPr>
        <w:t xml:space="preserve">      Заслушав информацию</w:t>
      </w:r>
      <w:r>
        <w:rPr>
          <w:color w:val="000000"/>
          <w:sz w:val="27"/>
          <w:szCs w:val="27"/>
        </w:rPr>
        <w:t xml:space="preserve"> главы сельского поселения </w:t>
      </w:r>
      <w:r w:rsidR="00702E68">
        <w:rPr>
          <w:color w:val="000000"/>
          <w:sz w:val="27"/>
          <w:szCs w:val="27"/>
        </w:rPr>
        <w:t xml:space="preserve">Диваева Р.Р. </w:t>
      </w:r>
      <w:r w:rsidRPr="00F41815">
        <w:rPr>
          <w:color w:val="000000"/>
          <w:sz w:val="27"/>
          <w:szCs w:val="27"/>
        </w:rPr>
        <w:t xml:space="preserve">о пожарной безопасности на территории сельского поселения, Совет сельского поселения </w:t>
      </w:r>
      <w:proofErr w:type="spellStart"/>
      <w:r w:rsidR="00610361">
        <w:rPr>
          <w:color w:val="000000"/>
          <w:sz w:val="27"/>
          <w:szCs w:val="27"/>
        </w:rPr>
        <w:t>Новокальчировский</w:t>
      </w:r>
      <w:proofErr w:type="spellEnd"/>
      <w:r w:rsidR="00610361">
        <w:rPr>
          <w:color w:val="000000"/>
          <w:sz w:val="27"/>
          <w:szCs w:val="27"/>
        </w:rPr>
        <w:t xml:space="preserve"> </w:t>
      </w:r>
      <w:r w:rsidRPr="00F41815"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решил:</w:t>
      </w:r>
    </w:p>
    <w:p w:rsidR="00F41815" w:rsidRPr="00F41815" w:rsidRDefault="00F41815" w:rsidP="00F41815">
      <w:pPr>
        <w:pStyle w:val="a3"/>
        <w:jc w:val="both"/>
        <w:rPr>
          <w:color w:val="000000"/>
          <w:sz w:val="27"/>
          <w:szCs w:val="27"/>
        </w:rPr>
      </w:pPr>
      <w:r w:rsidRPr="00F41815">
        <w:rPr>
          <w:color w:val="000000"/>
          <w:sz w:val="27"/>
          <w:szCs w:val="27"/>
        </w:rPr>
        <w:t xml:space="preserve">1. Информацию главы сельского поселения </w:t>
      </w:r>
      <w:r w:rsidR="00610361">
        <w:rPr>
          <w:color w:val="000000"/>
          <w:sz w:val="27"/>
          <w:szCs w:val="27"/>
        </w:rPr>
        <w:t xml:space="preserve">Диваева Р.Р. </w:t>
      </w:r>
      <w:r w:rsidRPr="00F41815">
        <w:rPr>
          <w:color w:val="000000"/>
          <w:sz w:val="27"/>
          <w:szCs w:val="27"/>
        </w:rPr>
        <w:t>о пожарной безопасности на территории сельского поселения принять к сведению.</w:t>
      </w:r>
    </w:p>
    <w:p w:rsidR="00F41815" w:rsidRPr="00F41815" w:rsidRDefault="00F41815" w:rsidP="00F418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41815">
        <w:rPr>
          <w:color w:val="000000"/>
          <w:sz w:val="27"/>
          <w:szCs w:val="27"/>
        </w:rPr>
        <w:t xml:space="preserve">2. </w:t>
      </w:r>
      <w:proofErr w:type="gramStart"/>
      <w:r w:rsidRPr="00F41815">
        <w:rPr>
          <w:color w:val="000000"/>
          <w:sz w:val="27"/>
          <w:szCs w:val="27"/>
        </w:rPr>
        <w:t>Членам профилактической группы по обследованию частных домовладений по вопросам безопасности жизнедеятельности населения, обеспечению пожарной безопасности и профилактики пожаров на территории сельского поселения организовать подворный обход многодетных семей, одиноко проживающих граждан, граждан, злоупотребляющих спиртными напитками, мест проживания одиноких престарелых граждан с проведением инструктажей по пожарной безопасности, распространением листовок и памяток о мерах пожарной безопасности.</w:t>
      </w:r>
      <w:proofErr w:type="gramEnd"/>
      <w:r w:rsidR="00136CDF">
        <w:rPr>
          <w:color w:val="000000"/>
          <w:sz w:val="27"/>
          <w:szCs w:val="27"/>
        </w:rPr>
        <w:t xml:space="preserve"> </w:t>
      </w:r>
      <w:r w:rsidRPr="00F41815">
        <w:rPr>
          <w:color w:val="000000"/>
          <w:sz w:val="27"/>
          <w:szCs w:val="27"/>
        </w:rPr>
        <w:t>Депутатам вести постоянную информационную работу с населением о запрете сжигания мусора, отходов производства и соломы на личных подсобных хозяйствах и на прилегающих территориях, о правилах пожарной безопасности.</w:t>
      </w:r>
    </w:p>
    <w:p w:rsidR="00F41815" w:rsidRDefault="00F41815" w:rsidP="00F41815">
      <w:pPr>
        <w:pStyle w:val="a3"/>
        <w:jc w:val="both"/>
        <w:rPr>
          <w:color w:val="000000"/>
          <w:sz w:val="27"/>
          <w:szCs w:val="27"/>
        </w:rPr>
      </w:pPr>
      <w:r w:rsidRPr="00F41815">
        <w:rPr>
          <w:color w:val="000000"/>
          <w:sz w:val="27"/>
          <w:szCs w:val="27"/>
        </w:rPr>
        <w:t>3. Настоящее решение обнародовать на информационном стенде и разместить в сети обще</w:t>
      </w:r>
      <w:r>
        <w:rPr>
          <w:color w:val="000000"/>
          <w:sz w:val="27"/>
          <w:szCs w:val="27"/>
        </w:rPr>
        <w:t>го доступа (Интернет) на сайте сельского поселения.</w:t>
      </w:r>
    </w:p>
    <w:p w:rsidR="00F41815" w:rsidRPr="00F41815" w:rsidRDefault="00F41815" w:rsidP="00F41815">
      <w:pPr>
        <w:pStyle w:val="a3"/>
        <w:jc w:val="both"/>
        <w:rPr>
          <w:color w:val="000000"/>
          <w:sz w:val="27"/>
          <w:szCs w:val="27"/>
        </w:rPr>
      </w:pPr>
    </w:p>
    <w:p w:rsidR="00F41815" w:rsidRPr="00F41815" w:rsidRDefault="00F41815" w:rsidP="00F41815">
      <w:pPr>
        <w:pStyle w:val="a3"/>
        <w:rPr>
          <w:color w:val="000000"/>
          <w:sz w:val="27"/>
          <w:szCs w:val="27"/>
        </w:rPr>
      </w:pPr>
      <w:r w:rsidRPr="00F41815">
        <w:rPr>
          <w:color w:val="000000"/>
          <w:sz w:val="27"/>
          <w:szCs w:val="27"/>
        </w:rPr>
        <w:t xml:space="preserve">Глава сельского поселения                            </w:t>
      </w:r>
      <w:r w:rsidR="00610361">
        <w:rPr>
          <w:color w:val="000000"/>
          <w:sz w:val="27"/>
          <w:szCs w:val="27"/>
        </w:rPr>
        <w:t xml:space="preserve">                                            </w:t>
      </w:r>
      <w:proofErr w:type="spellStart"/>
      <w:r w:rsidR="00610361">
        <w:rPr>
          <w:color w:val="000000"/>
          <w:sz w:val="27"/>
          <w:szCs w:val="27"/>
        </w:rPr>
        <w:t>Р.Р.Диваев</w:t>
      </w:r>
      <w:proofErr w:type="spellEnd"/>
      <w:r w:rsidR="00610361">
        <w:rPr>
          <w:color w:val="000000"/>
          <w:sz w:val="27"/>
          <w:szCs w:val="27"/>
        </w:rPr>
        <w:t xml:space="preserve"> </w:t>
      </w:r>
    </w:p>
    <w:p w:rsidR="00F41815" w:rsidRPr="00F41815" w:rsidRDefault="00610361" w:rsidP="00F4181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21</w:t>
      </w:r>
      <w:r w:rsidR="00F41815" w:rsidRPr="00F41815">
        <w:rPr>
          <w:rFonts w:ascii="Times New Roman" w:eastAsia="Times New Roman" w:hAnsi="Times New Roman"/>
          <w:sz w:val="27"/>
          <w:szCs w:val="27"/>
        </w:rPr>
        <w:t xml:space="preserve"> апреля 2021 года</w:t>
      </w:r>
    </w:p>
    <w:p w:rsidR="00F41815" w:rsidRPr="00F41815" w:rsidRDefault="00702E68" w:rsidP="00F4181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№ 123</w:t>
      </w:r>
      <w:bookmarkStart w:id="0" w:name="_GoBack"/>
      <w:bookmarkEnd w:id="0"/>
    </w:p>
    <w:p w:rsidR="00F41815" w:rsidRPr="00F41815" w:rsidRDefault="00F41815" w:rsidP="00F4181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7"/>
          <w:szCs w:val="27"/>
        </w:rPr>
      </w:pPr>
      <w:r w:rsidRPr="00F41815">
        <w:rPr>
          <w:rFonts w:ascii="Times New Roman" w:eastAsia="Times New Roman" w:hAnsi="Times New Roman"/>
          <w:sz w:val="27"/>
          <w:szCs w:val="27"/>
        </w:rPr>
        <w:t xml:space="preserve"> </w:t>
      </w:r>
      <w:r w:rsidR="00610361">
        <w:rPr>
          <w:rFonts w:ascii="Times New Roman" w:eastAsia="Times New Roman" w:hAnsi="Times New Roman"/>
          <w:sz w:val="27"/>
          <w:szCs w:val="27"/>
        </w:rPr>
        <w:t xml:space="preserve">д. Новый </w:t>
      </w:r>
      <w:proofErr w:type="spellStart"/>
      <w:r w:rsidR="00610361">
        <w:rPr>
          <w:rFonts w:ascii="Times New Roman" w:eastAsia="Times New Roman" w:hAnsi="Times New Roman"/>
          <w:sz w:val="27"/>
          <w:szCs w:val="27"/>
        </w:rPr>
        <w:t>Кальчир</w:t>
      </w:r>
      <w:proofErr w:type="spellEnd"/>
    </w:p>
    <w:p w:rsidR="00F41815" w:rsidRDefault="00F41815" w:rsidP="00F41815">
      <w:pPr>
        <w:pStyle w:val="a3"/>
        <w:rPr>
          <w:color w:val="000000"/>
          <w:sz w:val="27"/>
          <w:szCs w:val="27"/>
        </w:rPr>
      </w:pPr>
    </w:p>
    <w:p w:rsidR="0076318A" w:rsidRDefault="0076318A" w:rsidP="0076318A">
      <w:pPr>
        <w:pStyle w:val="a3"/>
        <w:rPr>
          <w:color w:val="000000"/>
          <w:sz w:val="27"/>
          <w:szCs w:val="27"/>
        </w:rPr>
      </w:pPr>
    </w:p>
    <w:p w:rsidR="0076318A" w:rsidRDefault="0076318A" w:rsidP="0076318A">
      <w:pPr>
        <w:pStyle w:val="a3"/>
        <w:rPr>
          <w:color w:val="000000"/>
          <w:sz w:val="27"/>
          <w:szCs w:val="27"/>
        </w:rPr>
      </w:pPr>
    </w:p>
    <w:p w:rsidR="0076318A" w:rsidRDefault="0076318A" w:rsidP="0076318A">
      <w:pPr>
        <w:pStyle w:val="a3"/>
        <w:rPr>
          <w:color w:val="000000"/>
          <w:sz w:val="27"/>
          <w:szCs w:val="27"/>
        </w:rPr>
      </w:pPr>
    </w:p>
    <w:p w:rsidR="007B143A" w:rsidRDefault="007B143A"/>
    <w:sectPr w:rsidR="007B143A" w:rsidSect="0006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18A"/>
    <w:rsid w:val="00061415"/>
    <w:rsid w:val="00136CDF"/>
    <w:rsid w:val="00610361"/>
    <w:rsid w:val="00702E68"/>
    <w:rsid w:val="0076318A"/>
    <w:rsid w:val="007B143A"/>
    <w:rsid w:val="008D0B8B"/>
    <w:rsid w:val="00967CED"/>
    <w:rsid w:val="00B95EFE"/>
    <w:rsid w:val="00F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2021-05-06T06:55:00Z</cp:lastPrinted>
  <dcterms:created xsi:type="dcterms:W3CDTF">2021-04-29T06:20:00Z</dcterms:created>
  <dcterms:modified xsi:type="dcterms:W3CDTF">2021-05-06T06:56:00Z</dcterms:modified>
</cp:coreProperties>
</file>