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FB76E8" w:rsidRPr="00FB76E8" w:rsidTr="00F81B33">
        <w:tc>
          <w:tcPr>
            <w:tcW w:w="4253" w:type="dxa"/>
          </w:tcPr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БАШ</w:t>
            </w: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tt-RU"/>
              </w:rPr>
              <w:t>К</w:t>
            </w: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ОРТОСТАН  РЕСПУБЛИКА</w:t>
            </w:r>
            <w:proofErr w:type="gram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en-US"/>
              </w:rPr>
              <w:t>h</w:t>
            </w:r>
            <w:proofErr w:type="gram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Ы</w:t>
            </w: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Ауырғазы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районы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муниципаль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районының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</w:t>
            </w: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tt-RU"/>
              </w:rPr>
              <w:t>Яңы</w:t>
            </w:r>
            <w:proofErr w:type="gram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tt-RU"/>
              </w:rPr>
              <w:t xml:space="preserve"> К</w:t>
            </w:r>
            <w:proofErr w:type="gram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tt-RU"/>
              </w:rPr>
              <w:t>әлсер</w:t>
            </w: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ауыл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Советы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ауыл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билəмə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  <w:lang w:val="en-US"/>
              </w:rPr>
              <w:t>h</w:t>
            </w: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е Советы</w:t>
            </w: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/>
              </w:rPr>
            </w:pP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</w:pPr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 xml:space="preserve">453474, </w:t>
            </w:r>
            <w:proofErr w:type="spellStart"/>
            <w:r w:rsidRPr="00FB76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Ауырғазы</w:t>
            </w:r>
            <w:proofErr w:type="spellEnd"/>
            <w:r w:rsidRPr="00FB76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 районы</w:t>
            </w:r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>, Я</w:t>
            </w:r>
            <w:r w:rsidRPr="00FB76E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/>
              </w:rPr>
              <w:t>ң</w:t>
            </w:r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>ы</w:t>
            </w:r>
            <w:proofErr w:type="gramStart"/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 xml:space="preserve"> К</w:t>
            </w:r>
            <w:proofErr w:type="gramEnd"/>
            <w:r w:rsidRPr="00FB76E8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/>
              </w:rPr>
              <w:t>ә</w:t>
            </w:r>
            <w:proofErr w:type="spellStart"/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>лсер</w:t>
            </w:r>
            <w:proofErr w:type="spellEnd"/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 xml:space="preserve"> </w:t>
            </w:r>
            <w:proofErr w:type="spellStart"/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</w:rPr>
            </w:pPr>
            <w:r w:rsidRPr="00FB76E8">
              <w:rPr>
                <w:rFonts w:ascii="Times New Roman" w:eastAsia="Times New Roman" w:hAnsi="Times New Roman" w:cs="Times New Roman"/>
                <w:kern w:val="2"/>
                <w:sz w:val="30"/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98485428" r:id="rId9"/>
              </w:object>
            </w:r>
          </w:p>
        </w:tc>
        <w:tc>
          <w:tcPr>
            <w:tcW w:w="4395" w:type="dxa"/>
          </w:tcPr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РЕСПУБЛИКА БАШКОРТОСТАН</w:t>
            </w: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Совет сельского поселения </w:t>
            </w:r>
            <w:proofErr w:type="spellStart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>Новокальчировский</w:t>
            </w:r>
            <w:proofErr w:type="spellEnd"/>
            <w:r w:rsidRPr="00FB76E8">
              <w:rPr>
                <w:rFonts w:ascii="Times New Roman" w:eastAsia="Times New Roman" w:hAnsi="Times New Roman" w:cs="Times New Roman"/>
                <w:kern w:val="2"/>
                <w:szCs w:val="20"/>
              </w:rPr>
              <w:t xml:space="preserve"> сельсовет муниципального района Аургазинский район</w:t>
            </w: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/>
              </w:rPr>
            </w:pPr>
          </w:p>
          <w:p w:rsidR="00FB76E8" w:rsidRPr="00FB76E8" w:rsidRDefault="00FB76E8" w:rsidP="00FB76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</w:pPr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 xml:space="preserve">453474, Аургазинский район, д. Новый </w:t>
            </w:r>
            <w:proofErr w:type="spellStart"/>
            <w:r w:rsidRPr="00FB76E8">
              <w:rPr>
                <w:rFonts w:ascii="Century Bash" w:eastAsia="Times New Roman" w:hAnsi="Century Bash" w:cs="Times New Roman"/>
                <w:kern w:val="2"/>
                <w:sz w:val="16"/>
                <w:szCs w:val="20"/>
              </w:rPr>
              <w:t>Кальчир</w:t>
            </w:r>
            <w:proofErr w:type="spellEnd"/>
          </w:p>
        </w:tc>
      </w:tr>
    </w:tbl>
    <w:p w:rsidR="00FB76E8" w:rsidRPr="00FB76E8" w:rsidRDefault="00BC750E" w:rsidP="00FB76E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</w:rPr>
      </w:pPr>
      <w:r>
        <w:rPr>
          <w:noProof/>
        </w:rPr>
        <w:pict>
          <v:line id="Прямая соединительная линия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<v:stroke joinstyle="miter"/>
          </v:line>
        </w:pict>
      </w:r>
    </w:p>
    <w:p w:rsidR="001C27F6" w:rsidRPr="00006A39" w:rsidRDefault="00931ED2" w:rsidP="00931ED2">
      <w:pPr>
        <w:tabs>
          <w:tab w:val="left" w:pos="4245"/>
          <w:tab w:val="center" w:pos="49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F6" w:rsidRPr="00006A39">
        <w:rPr>
          <w:rFonts w:ascii="Times New Roman" w:hAnsi="Times New Roman" w:cs="Times New Roman"/>
          <w:sz w:val="28"/>
          <w:szCs w:val="28"/>
        </w:rPr>
        <w:t>РЕШЕНИЕ</w:t>
      </w:r>
    </w:p>
    <w:p w:rsidR="001C27F6" w:rsidRPr="00006A39" w:rsidRDefault="001C27F6" w:rsidP="001C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39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FB76E8" w:rsidRPr="00006A39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FB76E8" w:rsidRPr="00006A39">
        <w:rPr>
          <w:rFonts w:ascii="Times New Roman" w:hAnsi="Times New Roman" w:cs="Times New Roman"/>
          <w:sz w:val="28"/>
          <w:szCs w:val="28"/>
        </w:rPr>
        <w:t xml:space="preserve"> </w:t>
      </w:r>
      <w:r w:rsidRPr="00006A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 Республики Башкортостан </w:t>
      </w:r>
    </w:p>
    <w:p w:rsidR="00B060E2" w:rsidRDefault="00134D07" w:rsidP="00A33C34">
      <w:pPr>
        <w:pStyle w:val="a3"/>
        <w:jc w:val="center"/>
        <w:rPr>
          <w:b/>
          <w:bCs/>
          <w:sz w:val="28"/>
          <w:szCs w:val="28"/>
        </w:rPr>
      </w:pPr>
      <w:r w:rsidRPr="00006A39">
        <w:rPr>
          <w:b/>
          <w:bCs/>
          <w:sz w:val="28"/>
          <w:szCs w:val="28"/>
        </w:rPr>
        <w:t>О вне</w:t>
      </w:r>
      <w:r w:rsidR="00931ED2" w:rsidRPr="00006A39">
        <w:rPr>
          <w:b/>
          <w:bCs/>
          <w:sz w:val="28"/>
          <w:szCs w:val="28"/>
        </w:rPr>
        <w:t>сении изменений  в решение № 115 от 05.03</w:t>
      </w:r>
      <w:r w:rsidRPr="00006A39">
        <w:rPr>
          <w:b/>
          <w:bCs/>
          <w:sz w:val="28"/>
          <w:szCs w:val="28"/>
        </w:rPr>
        <w:t>.2021 «О</w:t>
      </w:r>
      <w:r w:rsidR="00B060E2" w:rsidRPr="00006A39">
        <w:rPr>
          <w:b/>
          <w:bCs/>
          <w:sz w:val="28"/>
          <w:szCs w:val="28"/>
        </w:rPr>
        <w:t xml:space="preserve">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FB76E8" w:rsidRPr="00006A39">
        <w:rPr>
          <w:b/>
          <w:bCs/>
          <w:sz w:val="28"/>
          <w:szCs w:val="28"/>
        </w:rPr>
        <w:t>Новокальчировский</w:t>
      </w:r>
      <w:proofErr w:type="spellEnd"/>
      <w:r w:rsidR="00FB76E8" w:rsidRPr="00006A39">
        <w:rPr>
          <w:b/>
          <w:bCs/>
          <w:sz w:val="28"/>
          <w:szCs w:val="28"/>
        </w:rPr>
        <w:t xml:space="preserve"> </w:t>
      </w:r>
      <w:r w:rsidR="00B060E2" w:rsidRPr="00006A39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006A39">
        <w:rPr>
          <w:b/>
          <w:bCs/>
          <w:sz w:val="28"/>
          <w:szCs w:val="28"/>
        </w:rPr>
        <w:t>»</w:t>
      </w:r>
    </w:p>
    <w:p w:rsidR="00006A39" w:rsidRDefault="00AA3F87" w:rsidP="00006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28.10</w:t>
      </w:r>
      <w:r w:rsidR="00006A39">
        <w:rPr>
          <w:rFonts w:ascii="Times New Roman" w:hAnsi="Times New Roman" w:cs="Times New Roman"/>
          <w:sz w:val="28"/>
          <w:szCs w:val="28"/>
        </w:rPr>
        <w:t>.2021</w:t>
      </w:r>
    </w:p>
    <w:p w:rsidR="00006A39" w:rsidRPr="00006A39" w:rsidRDefault="00AA3F87" w:rsidP="00006A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7669">
        <w:rPr>
          <w:rFonts w:ascii="Times New Roman" w:hAnsi="Times New Roman" w:cs="Times New Roman"/>
          <w:sz w:val="28"/>
          <w:szCs w:val="28"/>
        </w:rPr>
        <w:t>161</w:t>
      </w:r>
    </w:p>
    <w:p w:rsidR="00006A39" w:rsidRDefault="00006A39" w:rsidP="005A7914">
      <w:pPr>
        <w:pStyle w:val="bodytextinde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60E2" w:rsidRPr="00006A39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  <w:r w:rsidRPr="00006A39">
        <w:rPr>
          <w:sz w:val="28"/>
          <w:szCs w:val="28"/>
        </w:rPr>
        <w:t xml:space="preserve">В целях приведения нормативных правовых актов Совета сельского поселения </w:t>
      </w:r>
      <w:proofErr w:type="spellStart"/>
      <w:r w:rsidR="00FB76E8" w:rsidRPr="00006A39">
        <w:rPr>
          <w:sz w:val="28"/>
          <w:szCs w:val="28"/>
        </w:rPr>
        <w:t>Новокальчировский</w:t>
      </w:r>
      <w:proofErr w:type="spellEnd"/>
      <w:r w:rsidR="00FB76E8" w:rsidRPr="00006A39">
        <w:rPr>
          <w:sz w:val="28"/>
          <w:szCs w:val="28"/>
        </w:rPr>
        <w:t xml:space="preserve"> </w:t>
      </w:r>
      <w:r w:rsidRPr="00006A39"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в</w:t>
      </w:r>
      <w:r w:rsidR="00B060E2" w:rsidRPr="00006A39">
        <w:rPr>
          <w:sz w:val="28"/>
          <w:szCs w:val="28"/>
        </w:rPr>
        <w:t xml:space="preserve"> соответствии со статьей 17 Федерального закона </w:t>
      </w:r>
      <w:r w:rsidR="00B060E2" w:rsidRPr="00006A39">
        <w:rPr>
          <w:rStyle w:val="1"/>
          <w:sz w:val="28"/>
          <w:szCs w:val="28"/>
        </w:rPr>
        <w:t>от 2 марта 2007 года № 25-ФЗ</w:t>
      </w:r>
      <w:r w:rsidR="00B060E2" w:rsidRPr="00006A39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="00B060E2" w:rsidRPr="00006A39">
        <w:rPr>
          <w:rStyle w:val="1"/>
          <w:sz w:val="28"/>
          <w:szCs w:val="28"/>
        </w:rPr>
        <w:t xml:space="preserve">Уставом сельского поселения </w:t>
      </w:r>
      <w:proofErr w:type="spellStart"/>
      <w:r w:rsidR="00FB76E8" w:rsidRPr="00006A39">
        <w:rPr>
          <w:rStyle w:val="1"/>
          <w:sz w:val="28"/>
          <w:szCs w:val="28"/>
        </w:rPr>
        <w:t>Новокальчировский</w:t>
      </w:r>
      <w:proofErr w:type="spellEnd"/>
      <w:r w:rsidR="00FB76E8" w:rsidRPr="00006A39">
        <w:rPr>
          <w:rStyle w:val="1"/>
          <w:sz w:val="28"/>
          <w:szCs w:val="28"/>
        </w:rPr>
        <w:t xml:space="preserve"> </w:t>
      </w:r>
      <w:r w:rsidR="00B060E2" w:rsidRPr="00006A39">
        <w:rPr>
          <w:rStyle w:val="1"/>
          <w:sz w:val="28"/>
          <w:szCs w:val="28"/>
        </w:rPr>
        <w:t xml:space="preserve"> сельсовет, Совет </w:t>
      </w:r>
      <w:r w:rsidR="00B060E2" w:rsidRPr="00006A39">
        <w:rPr>
          <w:bCs/>
          <w:sz w:val="28"/>
          <w:szCs w:val="28"/>
        </w:rPr>
        <w:t xml:space="preserve">сельского поселения </w:t>
      </w:r>
      <w:proofErr w:type="spellStart"/>
      <w:r w:rsidR="00FB76E8" w:rsidRPr="00006A39">
        <w:rPr>
          <w:bCs/>
          <w:sz w:val="28"/>
          <w:szCs w:val="28"/>
        </w:rPr>
        <w:t>Новокальчировский</w:t>
      </w:r>
      <w:proofErr w:type="spellEnd"/>
      <w:r w:rsidR="00FB76E8" w:rsidRPr="00006A39">
        <w:rPr>
          <w:bCs/>
          <w:sz w:val="28"/>
          <w:szCs w:val="28"/>
        </w:rPr>
        <w:t xml:space="preserve"> </w:t>
      </w:r>
      <w:r w:rsidR="00B060E2" w:rsidRPr="00006A39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 решил</w:t>
      </w:r>
      <w:r w:rsidR="00B060E2" w:rsidRPr="00006A39">
        <w:rPr>
          <w:rStyle w:val="1"/>
          <w:sz w:val="28"/>
          <w:szCs w:val="28"/>
        </w:rPr>
        <w:t>:</w:t>
      </w:r>
    </w:p>
    <w:p w:rsidR="00134D07" w:rsidRPr="00006A39" w:rsidRDefault="00134D07" w:rsidP="005A7914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  <w:r w:rsidRPr="00006A39">
        <w:rPr>
          <w:rStyle w:val="1"/>
          <w:sz w:val="28"/>
          <w:szCs w:val="28"/>
        </w:rPr>
        <w:t xml:space="preserve">1.Внести следующие изменений  </w:t>
      </w:r>
      <w:r w:rsidR="00931ED2" w:rsidRPr="00006A39">
        <w:rPr>
          <w:bCs/>
          <w:sz w:val="28"/>
          <w:szCs w:val="28"/>
        </w:rPr>
        <w:t>в решение № 115 от 05.03</w:t>
      </w:r>
      <w:r w:rsidRPr="00006A39">
        <w:rPr>
          <w:bCs/>
          <w:sz w:val="28"/>
          <w:szCs w:val="28"/>
        </w:rPr>
        <w:t xml:space="preserve">.2021 «Об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FB76E8" w:rsidRPr="00006A39">
        <w:rPr>
          <w:bCs/>
          <w:sz w:val="28"/>
          <w:szCs w:val="28"/>
        </w:rPr>
        <w:t>Новокальчировский</w:t>
      </w:r>
      <w:proofErr w:type="spellEnd"/>
      <w:r w:rsidR="00FB76E8" w:rsidRPr="00006A39">
        <w:rPr>
          <w:bCs/>
          <w:sz w:val="28"/>
          <w:szCs w:val="28"/>
        </w:rPr>
        <w:t xml:space="preserve"> </w:t>
      </w:r>
      <w:r w:rsidRPr="00006A39">
        <w:rPr>
          <w:bCs/>
          <w:sz w:val="28"/>
          <w:szCs w:val="28"/>
        </w:rPr>
        <w:t xml:space="preserve"> сельсовет муниципального района Аургазинский район Республики Башкортостан»:</w:t>
      </w:r>
    </w:p>
    <w:p w:rsidR="00AA3F87" w:rsidRPr="00797669" w:rsidRDefault="00797669" w:rsidP="00797669">
      <w:pPr>
        <w:pStyle w:val="af0"/>
        <w:suppressAutoHyphens w:val="0"/>
        <w:spacing w:after="0" w:line="276" w:lineRule="auto"/>
        <w:ind w:left="92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1.1</w:t>
      </w:r>
      <w:proofErr w:type="gramStart"/>
      <w:r w:rsidR="00AA3F87" w:rsidRPr="00797669">
        <w:rPr>
          <w:sz w:val="28"/>
          <w:szCs w:val="28"/>
        </w:rPr>
        <w:t xml:space="preserve">    </w:t>
      </w:r>
      <w:r w:rsidR="00AA3F87" w:rsidRPr="00797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3F87" w:rsidRPr="00797669">
        <w:rPr>
          <w:rFonts w:ascii="Times New Roman" w:hAnsi="Times New Roman" w:cs="Times New Roman"/>
          <w:sz w:val="28"/>
          <w:szCs w:val="28"/>
        </w:rPr>
        <w:t xml:space="preserve"> подпункте 5</w:t>
      </w:r>
      <w:r w:rsidR="00AA3F87" w:rsidRPr="007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3F86" w:rsidRPr="007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87" w:rsidRPr="0079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 w:rsidR="00AA3F87" w:rsidRPr="0079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F87" w:rsidRPr="00797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дополнение и изложить в следующей редакции:</w:t>
      </w:r>
    </w:p>
    <w:p w:rsidR="00AA3F87" w:rsidRPr="00AA3F87" w:rsidRDefault="00AA3F87" w:rsidP="00AA3F87">
      <w:pPr>
        <w:suppressAutoHyphens w:val="0"/>
        <w:spacing w:after="0" w:line="276" w:lineRule="auto"/>
        <w:ind w:left="1107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назначении на должности муниципальной службы, относящихся к младшей, старшей группе должностей муниципальной службы» </w:t>
      </w:r>
    </w:p>
    <w:p w:rsidR="00B060E2" w:rsidRPr="00006A39" w:rsidRDefault="00797669" w:rsidP="00797669">
      <w:pPr>
        <w:pStyle w:val="bodytextindent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2.</w:t>
      </w:r>
      <w:r w:rsidR="00B060E2" w:rsidRPr="00006A39">
        <w:rPr>
          <w:color w:val="000000"/>
          <w:sz w:val="28"/>
          <w:szCs w:val="28"/>
        </w:rPr>
        <w:t xml:space="preserve">Настоящее решение обнародовать в </w:t>
      </w:r>
      <w:proofErr w:type="gramStart"/>
      <w:r w:rsidR="00B060E2" w:rsidRPr="00006A39">
        <w:rPr>
          <w:color w:val="000000"/>
          <w:sz w:val="28"/>
          <w:szCs w:val="28"/>
        </w:rPr>
        <w:t>здании</w:t>
      </w:r>
      <w:proofErr w:type="gramEnd"/>
      <w:r w:rsidR="00B060E2" w:rsidRPr="00006A39">
        <w:rPr>
          <w:color w:val="000000"/>
          <w:sz w:val="28"/>
          <w:szCs w:val="28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 w:rsidR="00FB76E8" w:rsidRPr="00006A39">
        <w:rPr>
          <w:color w:val="000000"/>
          <w:sz w:val="28"/>
          <w:szCs w:val="28"/>
        </w:rPr>
        <w:t>Новокальчировский</w:t>
      </w:r>
      <w:proofErr w:type="spellEnd"/>
      <w:r w:rsidR="00FB76E8" w:rsidRPr="00006A39">
        <w:rPr>
          <w:color w:val="000000"/>
          <w:sz w:val="28"/>
          <w:szCs w:val="28"/>
        </w:rPr>
        <w:t xml:space="preserve"> </w:t>
      </w:r>
      <w:r w:rsidR="00B060E2" w:rsidRPr="00006A39">
        <w:rPr>
          <w:color w:val="000000"/>
          <w:sz w:val="28"/>
          <w:szCs w:val="28"/>
        </w:rPr>
        <w:t xml:space="preserve"> сельсовет </w:t>
      </w:r>
      <w:hyperlink r:id="rId10" w:history="1">
        <w:r w:rsidR="00931ED2" w:rsidRPr="00006A39">
          <w:rPr>
            <w:rStyle w:val="a4"/>
            <w:sz w:val="28"/>
            <w:szCs w:val="28"/>
          </w:rPr>
          <w:t>www.</w:t>
        </w:r>
        <w:r w:rsidR="00931ED2" w:rsidRPr="00006A39">
          <w:rPr>
            <w:rStyle w:val="a4"/>
            <w:sz w:val="28"/>
            <w:szCs w:val="28"/>
            <w:lang w:val="en-US"/>
          </w:rPr>
          <w:t>kalhir</w:t>
        </w:r>
        <w:r w:rsidR="00931ED2" w:rsidRPr="00006A39">
          <w:rPr>
            <w:rStyle w:val="a4"/>
            <w:sz w:val="28"/>
            <w:szCs w:val="28"/>
          </w:rPr>
          <w:t>.ru</w:t>
        </w:r>
      </w:hyperlink>
      <w:r w:rsidR="00B060E2" w:rsidRPr="00006A39">
        <w:rPr>
          <w:sz w:val="28"/>
          <w:szCs w:val="28"/>
        </w:rPr>
        <w:t>.</w:t>
      </w:r>
    </w:p>
    <w:p w:rsidR="00B060E2" w:rsidRPr="00006A39" w:rsidRDefault="005A7914" w:rsidP="005A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6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4D07" w:rsidRPr="00006A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0E2" w:rsidRPr="00006A3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официального обнародования. </w:t>
      </w:r>
    </w:p>
    <w:p w:rsidR="00B060E2" w:rsidRPr="00006A39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E2" w:rsidRPr="00006A39" w:rsidRDefault="00B060E2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00CE9" w:rsidRPr="00006A39" w:rsidRDefault="00FB76E8" w:rsidP="005A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39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006A39">
        <w:rPr>
          <w:rFonts w:ascii="Times New Roman" w:hAnsi="Times New Roman" w:cs="Times New Roman"/>
          <w:sz w:val="28"/>
          <w:szCs w:val="28"/>
        </w:rPr>
        <w:t xml:space="preserve"> </w:t>
      </w:r>
      <w:r w:rsidR="00B060E2" w:rsidRPr="00006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7914" w:rsidRPr="0000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931ED2" w:rsidRPr="00006A39">
        <w:rPr>
          <w:rFonts w:ascii="Times New Roman" w:hAnsi="Times New Roman" w:cs="Times New Roman"/>
          <w:sz w:val="28"/>
          <w:szCs w:val="28"/>
        </w:rPr>
        <w:t>Р.Р.Диваев</w:t>
      </w:r>
      <w:proofErr w:type="spellEnd"/>
    </w:p>
    <w:p w:rsidR="00006A39" w:rsidRDefault="00006A39" w:rsidP="0093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5D" w:rsidRDefault="00931ED2" w:rsidP="0093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39">
        <w:rPr>
          <w:rFonts w:ascii="Times New Roman" w:hAnsi="Times New Roman" w:cs="Times New Roman"/>
          <w:sz w:val="28"/>
          <w:szCs w:val="28"/>
        </w:rPr>
        <w:t xml:space="preserve">д. Новый </w:t>
      </w:r>
      <w:proofErr w:type="spellStart"/>
      <w:r w:rsidRPr="00006A39">
        <w:rPr>
          <w:rFonts w:ascii="Times New Roman" w:hAnsi="Times New Roman" w:cs="Times New Roman"/>
          <w:sz w:val="28"/>
          <w:szCs w:val="28"/>
        </w:rPr>
        <w:t>Кальчир</w:t>
      </w:r>
      <w:proofErr w:type="spellEnd"/>
      <w:r w:rsidRPr="0000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39" w:rsidRPr="00006A39" w:rsidRDefault="00006A39" w:rsidP="0093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A39" w:rsidRPr="00006A39" w:rsidSect="00793F86">
      <w:headerReference w:type="default" r:id="rId11"/>
      <w:pgSz w:w="11906" w:h="16838"/>
      <w:pgMar w:top="737" w:right="737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0E" w:rsidRDefault="00BC750E" w:rsidP="005A7914">
      <w:pPr>
        <w:spacing w:after="0" w:line="240" w:lineRule="auto"/>
      </w:pPr>
      <w:r>
        <w:separator/>
      </w:r>
    </w:p>
  </w:endnote>
  <w:endnote w:type="continuationSeparator" w:id="0">
    <w:p w:rsidR="00BC750E" w:rsidRDefault="00BC750E" w:rsidP="005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0E" w:rsidRDefault="00BC750E" w:rsidP="005A7914">
      <w:pPr>
        <w:spacing w:after="0" w:line="240" w:lineRule="auto"/>
      </w:pPr>
      <w:r>
        <w:separator/>
      </w:r>
    </w:p>
  </w:footnote>
  <w:footnote w:type="continuationSeparator" w:id="0">
    <w:p w:rsidR="00BC750E" w:rsidRDefault="00BC750E" w:rsidP="005A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14" w:rsidRDefault="00A339C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CFC">
      <w:rPr>
        <w:noProof/>
      </w:rPr>
      <w:t>1</w:t>
    </w:r>
    <w:r>
      <w:rPr>
        <w:noProof/>
      </w:rPr>
      <w:fldChar w:fldCharType="end"/>
    </w:r>
  </w:p>
  <w:p w:rsidR="005A7914" w:rsidRDefault="005A79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6FAA"/>
    <w:multiLevelType w:val="multilevel"/>
    <w:tmpl w:val="B1A0DE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6CE55B86"/>
    <w:multiLevelType w:val="hybridMultilevel"/>
    <w:tmpl w:val="D200EFFC"/>
    <w:lvl w:ilvl="0" w:tplc="8DB270E0">
      <w:start w:val="1"/>
      <w:numFmt w:val="decimal"/>
      <w:lvlText w:val="%1."/>
      <w:lvlJc w:val="left"/>
      <w:pPr>
        <w:ind w:left="927" w:hanging="360"/>
      </w:pPr>
      <w:rPr>
        <w:rFonts w:ascii="Calibri" w:eastAsia="SimSun" w:hAnsi="Calibri" w:cs="font331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75"/>
    <w:rsid w:val="00006A39"/>
    <w:rsid w:val="00081B0A"/>
    <w:rsid w:val="000B5842"/>
    <w:rsid w:val="000E10B5"/>
    <w:rsid w:val="000E4CBB"/>
    <w:rsid w:val="00117859"/>
    <w:rsid w:val="00134D07"/>
    <w:rsid w:val="00180A5D"/>
    <w:rsid w:val="0018641C"/>
    <w:rsid w:val="001B3BE1"/>
    <w:rsid w:val="001C27F6"/>
    <w:rsid w:val="001D7D08"/>
    <w:rsid w:val="001F07F5"/>
    <w:rsid w:val="00205E2A"/>
    <w:rsid w:val="00254D43"/>
    <w:rsid w:val="00267964"/>
    <w:rsid w:val="002D6E64"/>
    <w:rsid w:val="0031145B"/>
    <w:rsid w:val="003504CF"/>
    <w:rsid w:val="0035650F"/>
    <w:rsid w:val="003A214A"/>
    <w:rsid w:val="003A5DCE"/>
    <w:rsid w:val="003B0A9C"/>
    <w:rsid w:val="003F0B2C"/>
    <w:rsid w:val="00421FAA"/>
    <w:rsid w:val="00434DC5"/>
    <w:rsid w:val="004A6213"/>
    <w:rsid w:val="004C6982"/>
    <w:rsid w:val="004D00D0"/>
    <w:rsid w:val="00565A7B"/>
    <w:rsid w:val="005A7914"/>
    <w:rsid w:val="005F66D0"/>
    <w:rsid w:val="00693192"/>
    <w:rsid w:val="006B28E1"/>
    <w:rsid w:val="006C02C0"/>
    <w:rsid w:val="006D56AC"/>
    <w:rsid w:val="006F0E10"/>
    <w:rsid w:val="006F238F"/>
    <w:rsid w:val="0075051D"/>
    <w:rsid w:val="007706EE"/>
    <w:rsid w:val="00793F86"/>
    <w:rsid w:val="00797669"/>
    <w:rsid w:val="008A12B5"/>
    <w:rsid w:val="008A43E8"/>
    <w:rsid w:val="00900CE9"/>
    <w:rsid w:val="00931ED2"/>
    <w:rsid w:val="00935D47"/>
    <w:rsid w:val="00980925"/>
    <w:rsid w:val="00A339C3"/>
    <w:rsid w:val="00A33C34"/>
    <w:rsid w:val="00A91AB4"/>
    <w:rsid w:val="00AA3F87"/>
    <w:rsid w:val="00AD1FF5"/>
    <w:rsid w:val="00AE0CC1"/>
    <w:rsid w:val="00B060E2"/>
    <w:rsid w:val="00B570F5"/>
    <w:rsid w:val="00B679B3"/>
    <w:rsid w:val="00B7229E"/>
    <w:rsid w:val="00B850E5"/>
    <w:rsid w:val="00BC750E"/>
    <w:rsid w:val="00C35B75"/>
    <w:rsid w:val="00C60AC0"/>
    <w:rsid w:val="00C633D5"/>
    <w:rsid w:val="00C81C54"/>
    <w:rsid w:val="00CD4A8B"/>
    <w:rsid w:val="00D3281E"/>
    <w:rsid w:val="00D915E1"/>
    <w:rsid w:val="00DD3C71"/>
    <w:rsid w:val="00DF78B0"/>
    <w:rsid w:val="00ED4CFF"/>
    <w:rsid w:val="00F63CFC"/>
    <w:rsid w:val="00F64ED4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eastAsia="SimSun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uiPriority w:val="99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633D5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C633D5"/>
    <w:rPr>
      <w:rFonts w:cs="Times New Roman"/>
    </w:rPr>
  </w:style>
  <w:style w:type="character" w:customStyle="1" w:styleId="BodyTextChar">
    <w:name w:val="Body Text Char"/>
    <w:uiPriority w:val="99"/>
    <w:locked/>
    <w:rsid w:val="00A33C34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eastAsia="Calibri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6982"/>
    <w:rPr>
      <w:rFonts w:eastAsia="SimSun" w:cs="font331"/>
      <w:lang w:eastAsia="ar-SA" w:bidi="ar-SA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3C34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54D43"/>
    <w:rPr>
      <w:rFonts w:ascii="Times New Roman" w:hAnsi="Times New Roman"/>
      <w:color w:val="0000FF"/>
      <w:sz w:val="28"/>
      <w:lang w:val="ru-RU" w:eastAsia="ru-RU"/>
    </w:rPr>
  </w:style>
  <w:style w:type="paragraph" w:customStyle="1" w:styleId="ConsPlusNormal">
    <w:name w:val="ConsPlusNormal"/>
    <w:qFormat/>
    <w:rsid w:val="00254D43"/>
    <w:pPr>
      <w:widowControl w:val="0"/>
      <w:suppressAutoHyphens/>
    </w:pPr>
    <w:rPr>
      <w:rFonts w:ascii="Arial" w:hAnsi="Arial" w:cs="Arial"/>
      <w:kern w:val="2"/>
      <w:sz w:val="16"/>
      <w:szCs w:val="16"/>
    </w:rPr>
  </w:style>
  <w:style w:type="paragraph" w:styleId="3">
    <w:name w:val="Body Text Indent 3"/>
    <w:basedOn w:val="a"/>
    <w:link w:val="30"/>
    <w:uiPriority w:val="99"/>
    <w:rsid w:val="00254D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F0B2C"/>
    <w:rPr>
      <w:rFonts w:eastAsia="SimSun" w:cs="font331"/>
      <w:sz w:val="16"/>
      <w:szCs w:val="16"/>
      <w:lang w:eastAsia="ar-SA" w:bidi="ar-SA"/>
    </w:rPr>
  </w:style>
  <w:style w:type="character" w:customStyle="1" w:styleId="a9">
    <w:name w:val="Без интервала Знак"/>
    <w:link w:val="aa"/>
    <w:uiPriority w:val="99"/>
    <w:locked/>
    <w:rsid w:val="00254D43"/>
    <w:rPr>
      <w:sz w:val="22"/>
      <w:lang w:val="ru-RU" w:eastAsia="ru-RU" w:bidi="ar-SA"/>
    </w:rPr>
  </w:style>
  <w:style w:type="paragraph" w:styleId="aa">
    <w:name w:val="No Spacing"/>
    <w:link w:val="a9"/>
    <w:uiPriority w:val="99"/>
    <w:qFormat/>
    <w:rsid w:val="00254D43"/>
    <w:rPr>
      <w:sz w:val="22"/>
    </w:rPr>
  </w:style>
  <w:style w:type="paragraph" w:customStyle="1" w:styleId="ConsPlusNonformat">
    <w:name w:val="ConsPlusNonformat"/>
    <w:uiPriority w:val="99"/>
    <w:rsid w:val="008A43E8"/>
    <w:pPr>
      <w:widowControl w:val="0"/>
      <w:suppressAutoHyphens/>
    </w:pPr>
    <w:rPr>
      <w:rFonts w:ascii="Courier New" w:hAnsi="Courier New" w:cs="Courier New"/>
      <w:kern w:val="2"/>
    </w:rPr>
  </w:style>
  <w:style w:type="paragraph" w:styleId="ab">
    <w:name w:val="header"/>
    <w:basedOn w:val="a"/>
    <w:link w:val="ac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7914"/>
    <w:rPr>
      <w:rFonts w:eastAsia="SimSun" w:cs="font331"/>
      <w:lang w:eastAsia="ar-SA"/>
    </w:rPr>
  </w:style>
  <w:style w:type="paragraph" w:styleId="ad">
    <w:name w:val="footer"/>
    <w:basedOn w:val="a"/>
    <w:link w:val="ae"/>
    <w:uiPriority w:val="99"/>
    <w:unhideWhenUsed/>
    <w:rsid w:val="005A7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7914"/>
    <w:rPr>
      <w:rFonts w:eastAsia="SimSun" w:cs="font331"/>
      <w:lang w:eastAsia="ar-SA"/>
    </w:rPr>
  </w:style>
  <w:style w:type="paragraph" w:customStyle="1" w:styleId="pboth">
    <w:name w:val="pboth"/>
    <w:basedOn w:val="a"/>
    <w:rsid w:val="00180A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AA3F87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9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lhi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6</cp:revision>
  <cp:lastPrinted>2021-11-15T07:35:00Z</cp:lastPrinted>
  <dcterms:created xsi:type="dcterms:W3CDTF">2021-06-22T04:36:00Z</dcterms:created>
  <dcterms:modified xsi:type="dcterms:W3CDTF">2021-11-15T07:44:00Z</dcterms:modified>
</cp:coreProperties>
</file>