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91C7D" w:rsidRPr="005C4F7A" w:rsidTr="005664D9">
        <w:tc>
          <w:tcPr>
            <w:tcW w:w="4253" w:type="dxa"/>
          </w:tcPr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5C4F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акими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C4F7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5C4F7A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C4F7A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91C7D" w:rsidRPr="005C4F7A" w:rsidRDefault="00391C7D" w:rsidP="005664D9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5C4F7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азы районы, Я</w:t>
            </w:r>
            <w:r w:rsidRPr="005C4F7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ң</w:t>
            </w: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gram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К</w:t>
            </w:r>
            <w:proofErr w:type="gramEnd"/>
            <w:r w:rsidRPr="005C4F7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ar-SA"/>
              </w:rPr>
              <w:t>ә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лсер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ed="t">
                  <v:fill color2="black"/>
                  <v:imagedata r:id="rId6" o:title=""/>
                </v:shape>
                <o:OLEObject Type="Embed" ProgID="Word.Picture.8" ShapeID="_x0000_i1025" DrawAspect="Content" ObjectID="_1727849979" r:id="rId7"/>
              </w:object>
            </w:r>
          </w:p>
        </w:tc>
        <w:tc>
          <w:tcPr>
            <w:tcW w:w="4395" w:type="dxa"/>
          </w:tcPr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4F7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5C4F7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, </w:t>
            </w:r>
          </w:p>
          <w:p w:rsidR="00391C7D" w:rsidRPr="005C4F7A" w:rsidRDefault="00391C7D" w:rsidP="005664D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391C7D" w:rsidRPr="005C4F7A" w:rsidRDefault="00391C7D" w:rsidP="00391C7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4F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3E8F3" wp14:editId="379C8347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5C4F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C7D" w:rsidRPr="005C4F7A" w:rsidRDefault="00391C7D" w:rsidP="00391C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391C7D" w:rsidRPr="005C4F7A" w:rsidRDefault="00391C7D" w:rsidP="00391C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</w:t>
      </w:r>
      <w:r w:rsidRPr="005C4F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КАРАР                                                                                ПОСТАНОВЛЕНИЕ</w:t>
      </w:r>
    </w:p>
    <w:p w:rsidR="00391C7D" w:rsidRPr="005C4F7A" w:rsidRDefault="00391C7D" w:rsidP="00391C7D">
      <w:pPr>
        <w:tabs>
          <w:tab w:val="left" w:pos="11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4F7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:rsidR="00391C7D" w:rsidRDefault="00391C7D" w:rsidP="00391C7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5C4F7A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“</w:t>
      </w:r>
      <w:r w:rsidRPr="005C4F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C4F7A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”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5C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F7A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2022 й.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55</w:t>
      </w:r>
      <w:r w:rsidRPr="005C4F7A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“21”   октября </w:t>
      </w:r>
      <w:r w:rsidRPr="005C4F7A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  2022г</w:t>
      </w:r>
    </w:p>
    <w:p w:rsidR="00391C7D" w:rsidRDefault="00391C7D" w:rsidP="00391C7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91C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Об утверждении Порядка составления и ведения сводной бюджетной росписи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391C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и бюджетных росписей главных распорядителей средств бюджета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391C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(главных администраторов источников финансирования дефицита бюджета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 Республики Башкортостан</w:t>
      </w:r>
      <w:r w:rsidRPr="00391C7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391C7D" w:rsidRPr="00391C7D" w:rsidRDefault="00391C7D" w:rsidP="00391C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C7D" w:rsidRPr="00391C7D" w:rsidRDefault="00391C7D" w:rsidP="00391C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391C7D" w:rsidRPr="00391C7D" w:rsidRDefault="00391C7D" w:rsidP="00391C7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391C7D" w:rsidRPr="00391C7D" w:rsidRDefault="00391C7D" w:rsidP="00391C7D">
      <w:pPr>
        <w:tabs>
          <w:tab w:val="left" w:pos="4962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91C7D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391C7D">
        <w:rPr>
          <w:rFonts w:ascii="Times New Roman" w:hAnsi="Times New Roman" w:cs="Times New Roman"/>
        </w:rPr>
        <w:t xml:space="preserve"> </w:t>
      </w:r>
      <w:r w:rsidRPr="00391C7D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391C7D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391C7D">
        <w:rPr>
          <w:rFonts w:ascii="Times New Roman" w:hAnsi="Times New Roman" w:cs="Times New Roman"/>
          <w:sz w:val="28"/>
        </w:rPr>
        <w:t>)</w:t>
      </w:r>
      <w:proofErr w:type="gramStart"/>
      <w:r w:rsidRPr="00391C7D">
        <w:rPr>
          <w:rFonts w:ascii="Times New Roman" w:hAnsi="Times New Roman" w:cs="Times New Roman"/>
          <w:sz w:val="28"/>
        </w:rPr>
        <w:t>.</w:t>
      </w:r>
      <w:proofErr w:type="gramEnd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приложению №1.</w:t>
      </w:r>
    </w:p>
    <w:p w:rsidR="00391C7D" w:rsidRPr="00391C7D" w:rsidRDefault="00391C7D" w:rsidP="00391C7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Р.Р.Диваев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</w:t>
      </w:r>
    </w:p>
    <w:p w:rsidR="00391C7D" w:rsidRPr="00391C7D" w:rsidRDefault="00391C7D" w:rsidP="00391C7D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91C7D" w:rsidRPr="00391C7D" w:rsidRDefault="00391C7D" w:rsidP="00391C7D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391C7D" w:rsidRPr="00391C7D" w:rsidRDefault="00391C7D" w:rsidP="00391C7D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391C7D" w:rsidRPr="00391C7D" w:rsidRDefault="00391C7D" w:rsidP="00391C7D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391C7D" w:rsidRPr="00391C7D" w:rsidRDefault="00391C7D" w:rsidP="00391C7D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391C7D" w:rsidRPr="00391C7D" w:rsidRDefault="00391C7D" w:rsidP="00391C7D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391C7D" w:rsidRPr="00391C7D" w:rsidRDefault="00391C7D" w:rsidP="00391C7D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21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октября 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года №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55</w:t>
      </w:r>
    </w:p>
    <w:p w:rsidR="00391C7D" w:rsidRPr="00391C7D" w:rsidRDefault="00391C7D" w:rsidP="00391C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1C7D" w:rsidRPr="00391C7D" w:rsidRDefault="00391C7D" w:rsidP="00391C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391C7D" w:rsidRPr="00391C7D" w:rsidRDefault="00391C7D" w:rsidP="00391C7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C7D" w:rsidRPr="00391C7D" w:rsidRDefault="00391C7D" w:rsidP="00391C7D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391C7D" w:rsidRPr="00391C7D" w:rsidRDefault="00391C7D" w:rsidP="00391C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391C7D" w:rsidRPr="00391C7D" w:rsidRDefault="00391C7D" w:rsidP="00391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Бюджетные ассигнования по расходам бюджета сельского поселения на текущий финансовый год и на плановый период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распорядителей, разделов, подразделов, целевых статей, видов расходов бюджета сельского поселения.</w:t>
      </w:r>
    </w:p>
    <w:p w:rsidR="00391C7D" w:rsidRPr="00391C7D" w:rsidRDefault="00391C7D" w:rsidP="00391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Бюджетные ассигнования по источникам финансирования дефицита </w:t>
      </w: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на текущий финансовый год и на плановый период в разрезе главных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кодов классификации источников финансирования дефицитов бюджетов.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Сводная роспись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Уполномоченным органом и утверждается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(далее-Глава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391C7D" w:rsidRPr="00391C7D" w:rsidRDefault="00391C7D" w:rsidP="00391C7D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принятия решения о внесении изменений в решение о бюджете, в течение 10 рабочих дней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уточненная сводная роспись с соответствующими изменениями и утверждается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391C7D" w:rsidRPr="00391C7D" w:rsidRDefault="00391C7D" w:rsidP="00391C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391C7D" w:rsidRPr="00391C7D" w:rsidRDefault="00391C7D" w:rsidP="00391C7D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Лимиты бюджетных обязательств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Главой сельского поселения одновременно с утверждением сводной росписи и должны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ее показателям. 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Лимиты бюджетных обязательств утверждаются на текущий финансовый год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установленных решением о бюджете.</w:t>
      </w:r>
    </w:p>
    <w:p w:rsidR="00391C7D" w:rsidRPr="00391C7D" w:rsidRDefault="00391C7D" w:rsidP="00391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391C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391C7D" w:rsidRPr="00391C7D" w:rsidRDefault="00391C7D" w:rsidP="00391C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391C7D" w:rsidRPr="00391C7D" w:rsidRDefault="00391C7D" w:rsidP="00391C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Ведение сводной росписи и изменение лимитов бюджетных обязательств осуществляет Уполномоченный орган посредством внесения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установленных действующим бюджетным законодательством, для Уполномоченного органа являются: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391C7D" w:rsidRPr="00391C7D" w:rsidRDefault="00391C7D" w:rsidP="00391C7D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двух экземплярах и подписывается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поселения.</w:t>
      </w:r>
    </w:p>
    <w:p w:rsidR="00391C7D" w:rsidRPr="00391C7D" w:rsidRDefault="00391C7D" w:rsidP="00391C7D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391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391C7D" w:rsidRPr="00391C7D" w:rsidRDefault="00391C7D" w:rsidP="00391C7D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бюджетных ассигнований и лимитов бюджетных обязательств, указанных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настоящего пункта, осуществляется по форме согласно приложению № 5 к настоящему Порядку.</w:t>
      </w: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бюджетных ассигнований и лимитов бюджетных обязательств, утвержденных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не производится.</w:t>
      </w:r>
    </w:p>
    <w:p w:rsidR="00391C7D" w:rsidRPr="00391C7D" w:rsidRDefault="00391C7D" w:rsidP="00391C7D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утвержденные в </w:t>
      </w:r>
      <w:proofErr w:type="gramStart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391C7D" w:rsidRPr="00391C7D" w:rsidRDefault="00391C7D" w:rsidP="00391C7D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lastRenderedPageBreak/>
        <w:t>Приложение № 1</w:t>
      </w:r>
    </w:p>
    <w:p w:rsidR="00391C7D" w:rsidRPr="00391C7D" w:rsidRDefault="00391C7D" w:rsidP="00391C7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к Порядку</w:t>
      </w:r>
    </w:p>
    <w:p w:rsidR="00391C7D" w:rsidRPr="00391C7D" w:rsidRDefault="00391C7D" w:rsidP="00391C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391C7D" w:rsidRPr="00391C7D" w:rsidRDefault="00391C7D" w:rsidP="00391C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91C7D">
        <w:rPr>
          <w:rFonts w:ascii="Times New Roman" w:hAnsi="Times New Roman" w:cs="Times New Roman"/>
          <w:sz w:val="18"/>
          <w:szCs w:val="18"/>
        </w:rPr>
        <w:t>УТВЕРЖДАЮ:</w:t>
      </w:r>
    </w:p>
    <w:p w:rsidR="00391C7D" w:rsidRPr="00391C7D" w:rsidRDefault="00391C7D" w:rsidP="00391C7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391C7D" w:rsidRPr="00391C7D" w:rsidRDefault="00391C7D" w:rsidP="00391C7D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391C7D" w:rsidRPr="00391C7D" w:rsidRDefault="00391C7D" w:rsidP="00391C7D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Новокальчировский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391C7D" w:rsidRPr="00391C7D" w:rsidRDefault="00391C7D" w:rsidP="00391C7D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Аургазинский 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391C7D" w:rsidRPr="00391C7D" w:rsidRDefault="00391C7D" w:rsidP="00391C7D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21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октября 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Pr="00391C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года №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55</w:t>
      </w:r>
    </w:p>
    <w:p w:rsidR="00391C7D" w:rsidRPr="00391C7D" w:rsidRDefault="00391C7D" w:rsidP="00391C7D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СВОДНАЯ  БЮДЖЕТНАЯ РОСПИСЬ БЮДЖЕТА СЕЛЬСКОГО ПОСЕЛЕНИЯ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20__ФИНАНСОВЫЙ ГОД И НА ПЛАНОВЫЙ ПЕРИОД 20___ и 20___ГОДОВ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91C7D" w:rsidRPr="00391C7D" w:rsidRDefault="00391C7D" w:rsidP="00391C7D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1C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391C7D" w:rsidRPr="00391C7D" w:rsidTr="005664D9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391C7D" w:rsidRPr="00391C7D" w:rsidTr="005664D9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391C7D" w:rsidRPr="00391C7D" w:rsidTr="005664D9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1C7D" w:rsidRPr="00391C7D" w:rsidTr="005664D9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1417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91C7D" w:rsidRPr="00391C7D" w:rsidRDefault="00391C7D" w:rsidP="00391C7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C7D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8"/>
        <w:gridCol w:w="1489"/>
        <w:gridCol w:w="1476"/>
        <w:gridCol w:w="1469"/>
      </w:tblGrid>
      <w:tr w:rsidR="00391C7D" w:rsidRPr="00391C7D" w:rsidTr="005664D9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391C7D" w:rsidRPr="00391C7D" w:rsidRDefault="00391C7D" w:rsidP="00391C7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91C7D" w:rsidRPr="00391C7D" w:rsidTr="005664D9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391C7D" w:rsidRPr="00391C7D" w:rsidTr="005664D9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1C7D" w:rsidRPr="00391C7D" w:rsidTr="005664D9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7D" w:rsidRPr="00391C7D" w:rsidTr="005664D9">
        <w:trPr>
          <w:trHeight w:hRule="exact" w:val="284"/>
        </w:trPr>
        <w:tc>
          <w:tcPr>
            <w:tcW w:w="1418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C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391C7D" w:rsidRPr="00391C7D" w:rsidRDefault="00391C7D" w:rsidP="00391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91C7D" w:rsidRPr="00391C7D" w:rsidRDefault="00391C7D" w:rsidP="00391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91C7D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391C7D" w:rsidRPr="00391C7D" w:rsidRDefault="00391C7D" w:rsidP="00391C7D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391C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Аургазинский 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391C7D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391C7D" w:rsidRPr="00391C7D" w:rsidTr="005664D9">
        <w:tc>
          <w:tcPr>
            <w:tcW w:w="1805" w:type="dxa"/>
            <w:vMerge w:val="restart"/>
            <w:shd w:val="clear" w:color="auto" w:fill="auto"/>
          </w:tcPr>
          <w:p w:rsidR="00391C7D" w:rsidRPr="00391C7D" w:rsidRDefault="00391C7D" w:rsidP="00391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91C7D" w:rsidRPr="00391C7D" w:rsidRDefault="00391C7D" w:rsidP="00391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91C7D" w:rsidRPr="00391C7D" w:rsidRDefault="00391C7D" w:rsidP="00391C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391C7D">
              <w:rPr>
                <w:rFonts w:ascii="Times New Roman" w:hAnsi="Times New Roman" w:cs="Times New Roman"/>
              </w:rPr>
              <w:t>ув</w:t>
            </w:r>
            <w:proofErr w:type="spellEnd"/>
            <w:r w:rsidRPr="00391C7D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391C7D" w:rsidRPr="00391C7D" w:rsidTr="005664D9">
        <w:tc>
          <w:tcPr>
            <w:tcW w:w="1805" w:type="dxa"/>
            <w:vMerge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5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391C7D" w:rsidRPr="00391C7D" w:rsidRDefault="00391C7D" w:rsidP="00391C7D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Порядку</w:t>
      </w:r>
    </w:p>
    <w:p w:rsidR="00391C7D" w:rsidRPr="00391C7D" w:rsidRDefault="00391C7D" w:rsidP="00391C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C7D" w:rsidRPr="00391C7D" w:rsidRDefault="00391C7D" w:rsidP="00391C7D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391C7D" w:rsidRPr="00391C7D" w:rsidRDefault="00391C7D" w:rsidP="00391C7D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391C7D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391C7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91C7D">
        <w:rPr>
          <w:rFonts w:ascii="Times New Roman" w:hAnsi="Times New Roman" w:cs="Times New Roman"/>
          <w:sz w:val="26"/>
          <w:szCs w:val="26"/>
        </w:rPr>
        <w:t xml:space="preserve"> 20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391C7D">
        <w:rPr>
          <w:rFonts w:ascii="Times New Roman" w:hAnsi="Times New Roman" w:cs="Times New Roman"/>
          <w:sz w:val="26"/>
          <w:szCs w:val="26"/>
        </w:rPr>
        <w:t>ГОДОВ</w:t>
      </w:r>
    </w:p>
    <w:p w:rsidR="00391C7D" w:rsidRPr="00391C7D" w:rsidRDefault="00391C7D" w:rsidP="00391C7D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  <w:r w:rsidRPr="00391C7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Башкортостан)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391C7D" w:rsidRPr="00391C7D" w:rsidTr="005664D9">
        <w:tc>
          <w:tcPr>
            <w:tcW w:w="1805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Сумма</w:t>
            </w:r>
          </w:p>
        </w:tc>
      </w:tr>
      <w:tr w:rsidR="00391C7D" w:rsidRPr="00391C7D" w:rsidTr="005664D9">
        <w:tc>
          <w:tcPr>
            <w:tcW w:w="1805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5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                                                    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391C7D" w:rsidRPr="00391C7D" w:rsidRDefault="00391C7D" w:rsidP="00391C7D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к Порядку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391C7D">
        <w:rPr>
          <w:rFonts w:ascii="Times New Roman" w:hAnsi="Times New Roman" w:cs="Times New Roman"/>
          <w:sz w:val="26"/>
          <w:szCs w:val="26"/>
        </w:rPr>
        <w:t>ГОД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391C7D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391C7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1C7D">
        <w:rPr>
          <w:rFonts w:ascii="Times New Roman" w:hAnsi="Times New Roman" w:cs="Times New Roman"/>
          <w:sz w:val="26"/>
          <w:szCs w:val="26"/>
        </w:rPr>
        <w:t xml:space="preserve"> 20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391C7D">
        <w:rPr>
          <w:rFonts w:ascii="Times New Roman" w:hAnsi="Times New Roman" w:cs="Times New Roman"/>
          <w:sz w:val="26"/>
          <w:szCs w:val="26"/>
        </w:rPr>
        <w:t>ГОДОВ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391C7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391C7D" w:rsidRPr="00391C7D" w:rsidTr="005664D9">
        <w:tc>
          <w:tcPr>
            <w:tcW w:w="1805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Сумма</w:t>
            </w:r>
          </w:p>
        </w:tc>
      </w:tr>
      <w:tr w:rsidR="00391C7D" w:rsidRPr="00391C7D" w:rsidTr="005664D9">
        <w:tc>
          <w:tcPr>
            <w:tcW w:w="1805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5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391C7D">
        <w:rPr>
          <w:rFonts w:ascii="Times New Roman" w:hAnsi="Times New Roman" w:cs="Times New Roman"/>
        </w:rPr>
        <w:t xml:space="preserve">Приложение № 5 </w:t>
      </w:r>
    </w:p>
    <w:p w:rsidR="00391C7D" w:rsidRPr="00391C7D" w:rsidRDefault="00391C7D" w:rsidP="00391C7D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 xml:space="preserve">                                                                                                          к Порядку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391C7D">
        <w:rPr>
          <w:rFonts w:ascii="Times New Roman" w:hAnsi="Times New Roman" w:cs="Times New Roman"/>
          <w:sz w:val="26"/>
          <w:szCs w:val="26"/>
        </w:rPr>
        <w:t>от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391C7D">
        <w:rPr>
          <w:rFonts w:ascii="Times New Roman" w:hAnsi="Times New Roman" w:cs="Times New Roman"/>
          <w:sz w:val="26"/>
          <w:szCs w:val="26"/>
        </w:rPr>
        <w:t>20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391C7D">
        <w:rPr>
          <w:rFonts w:ascii="Times New Roman" w:hAnsi="Times New Roman" w:cs="Times New Roman"/>
          <w:sz w:val="26"/>
          <w:szCs w:val="26"/>
        </w:rPr>
        <w:t>г.</w:t>
      </w:r>
    </w:p>
    <w:p w:rsidR="00391C7D" w:rsidRPr="00391C7D" w:rsidRDefault="00391C7D" w:rsidP="00391C7D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391C7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91C7D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391C7D" w:rsidRPr="00391C7D" w:rsidTr="005664D9">
        <w:tc>
          <w:tcPr>
            <w:tcW w:w="1805" w:type="dxa"/>
            <w:vMerge w:val="restart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391C7D">
              <w:rPr>
                <w:rFonts w:ascii="Times New Roman" w:hAnsi="Times New Roman" w:cs="Times New Roman"/>
              </w:rPr>
              <w:t>ув</w:t>
            </w:r>
            <w:proofErr w:type="spellEnd"/>
            <w:r w:rsidRPr="00391C7D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391C7D" w:rsidRPr="00391C7D" w:rsidTr="005664D9">
        <w:tc>
          <w:tcPr>
            <w:tcW w:w="1805" w:type="dxa"/>
            <w:vMerge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5</w:t>
            </w: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80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391C7D" w:rsidRPr="00391C7D" w:rsidRDefault="00391C7D" w:rsidP="00391C7D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391C7D" w:rsidRPr="00391C7D" w:rsidRDefault="00391C7D" w:rsidP="00391C7D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lastRenderedPageBreak/>
        <w:t>Приложение № 6</w:t>
      </w:r>
    </w:p>
    <w:p w:rsidR="00391C7D" w:rsidRPr="00391C7D" w:rsidRDefault="00391C7D" w:rsidP="00391C7D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1C7D">
        <w:rPr>
          <w:rFonts w:ascii="Times New Roman" w:hAnsi="Times New Roman" w:cs="Times New Roman"/>
        </w:rPr>
        <w:t>к Порядку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УТВЕРЖДАЮ: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Глава сельского поселения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Новокальчировский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1C7D">
        <w:rPr>
          <w:rFonts w:ascii="Times New Roman" w:hAnsi="Times New Roman" w:cs="Times New Roman"/>
        </w:rPr>
        <w:t xml:space="preserve"> сельсовет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муниципального района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Аургазинский </w:t>
      </w:r>
      <w:r w:rsidRPr="00391C7D">
        <w:rPr>
          <w:rFonts w:ascii="Times New Roman" w:hAnsi="Times New Roman" w:cs="Times New Roman"/>
        </w:rPr>
        <w:t xml:space="preserve"> район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 xml:space="preserve">Республики Башкортостан 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 xml:space="preserve">_______________ 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21 октября 20</w:t>
      </w:r>
      <w:r>
        <w:rPr>
          <w:rFonts w:ascii="Times New Roman" w:hAnsi="Times New Roman" w:cs="Times New Roman"/>
        </w:rPr>
        <w:t>22</w:t>
      </w:r>
      <w:r w:rsidRPr="00391C7D">
        <w:rPr>
          <w:rFonts w:ascii="Times New Roman" w:hAnsi="Times New Roman" w:cs="Times New Roman"/>
        </w:rPr>
        <w:t>____ г.</w:t>
      </w:r>
    </w:p>
    <w:p w:rsidR="00391C7D" w:rsidRPr="00391C7D" w:rsidRDefault="00391C7D" w:rsidP="00391C7D">
      <w:pPr>
        <w:rPr>
          <w:rFonts w:ascii="Times New Roman" w:hAnsi="Times New Roman" w:cs="Times New Roman"/>
        </w:rPr>
      </w:pP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  «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391C7D">
        <w:rPr>
          <w:rFonts w:ascii="Times New Roman" w:hAnsi="Times New Roman" w:cs="Times New Roman"/>
          <w:sz w:val="26"/>
          <w:szCs w:val="26"/>
        </w:rPr>
        <w:t xml:space="preserve">» 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Pr="00391C7D">
        <w:rPr>
          <w:rFonts w:ascii="Times New Roman" w:hAnsi="Times New Roman" w:cs="Times New Roman"/>
          <w:sz w:val="26"/>
          <w:szCs w:val="26"/>
        </w:rPr>
        <w:t>20</w:t>
      </w:r>
      <w:r w:rsidRPr="00391C7D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Pr="00391C7D">
        <w:rPr>
          <w:rFonts w:ascii="Times New Roman" w:hAnsi="Times New Roman" w:cs="Times New Roman"/>
          <w:sz w:val="26"/>
          <w:szCs w:val="26"/>
        </w:rPr>
        <w:t>г.</w:t>
      </w:r>
    </w:p>
    <w:p w:rsidR="00391C7D" w:rsidRPr="00391C7D" w:rsidRDefault="00391C7D" w:rsidP="00391C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БЮДЖЕТНЫЕ АССИГНОВАНИЯ ПО РАСХОДАМ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391C7D" w:rsidRPr="00391C7D" w:rsidRDefault="00391C7D" w:rsidP="00391C7D">
      <w:pPr>
        <w:numPr>
          <w:ilvl w:val="0"/>
          <w:numId w:val="1"/>
        </w:numPr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391C7D" w:rsidRPr="00391C7D" w:rsidTr="005664D9">
        <w:tc>
          <w:tcPr>
            <w:tcW w:w="2283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1C7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Сумма</w:t>
            </w:r>
          </w:p>
        </w:tc>
      </w:tr>
      <w:tr w:rsidR="00391C7D" w:rsidRPr="00391C7D" w:rsidTr="005664D9">
        <w:tc>
          <w:tcPr>
            <w:tcW w:w="228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</w:tr>
      <w:tr w:rsidR="00391C7D" w:rsidRPr="00391C7D" w:rsidTr="005664D9">
        <w:tc>
          <w:tcPr>
            <w:tcW w:w="2283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2283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jc w:val="both"/>
        <w:rPr>
          <w:rFonts w:ascii="Times New Roman" w:hAnsi="Times New Roman" w:cs="Times New Roman"/>
        </w:rPr>
      </w:pPr>
    </w:p>
    <w:p w:rsidR="00391C7D" w:rsidRPr="00391C7D" w:rsidRDefault="00391C7D" w:rsidP="00391C7D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ПО РАСХОДАМ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391C7D" w:rsidRPr="00391C7D" w:rsidRDefault="00391C7D" w:rsidP="00391C7D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391C7D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391C7D" w:rsidRPr="00391C7D" w:rsidTr="005664D9">
        <w:tc>
          <w:tcPr>
            <w:tcW w:w="2284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Код главного распорядителя средств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1C7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Сумма</w:t>
            </w:r>
          </w:p>
        </w:tc>
      </w:tr>
      <w:tr w:rsidR="00391C7D" w:rsidRPr="00391C7D" w:rsidTr="005664D9">
        <w:tc>
          <w:tcPr>
            <w:tcW w:w="2284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</w:tr>
      <w:tr w:rsidR="00391C7D" w:rsidRPr="00391C7D" w:rsidTr="005664D9">
        <w:tc>
          <w:tcPr>
            <w:tcW w:w="2284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2284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jc w:val="center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НОВОКАЛЬЧИРОВСКИЙ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391C7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391C7D" w:rsidRPr="00391C7D" w:rsidRDefault="00391C7D" w:rsidP="00391C7D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91C7D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391C7D" w:rsidRPr="00391C7D" w:rsidTr="005664D9">
        <w:tc>
          <w:tcPr>
            <w:tcW w:w="1798" w:type="dxa"/>
            <w:vMerge w:val="restart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Код </w:t>
            </w:r>
          </w:p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Сумма</w:t>
            </w:r>
          </w:p>
        </w:tc>
      </w:tr>
      <w:tr w:rsidR="00391C7D" w:rsidRPr="00391C7D" w:rsidTr="005664D9">
        <w:tc>
          <w:tcPr>
            <w:tcW w:w="1798" w:type="dxa"/>
            <w:vMerge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главного администратора источников 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1C7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 xml:space="preserve">источника финансирования дефицита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Новокальчировский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91C7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Аургазинский </w:t>
            </w:r>
            <w:r w:rsidRPr="00391C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79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391C7D" w:rsidRPr="00391C7D" w:rsidRDefault="00391C7D" w:rsidP="00391C7D">
            <w:pPr>
              <w:jc w:val="center"/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5</w:t>
            </w:r>
          </w:p>
        </w:tc>
      </w:tr>
      <w:tr w:rsidR="00391C7D" w:rsidRPr="00391C7D" w:rsidTr="005664D9">
        <w:tc>
          <w:tcPr>
            <w:tcW w:w="179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91C7D" w:rsidRPr="00391C7D" w:rsidTr="005664D9">
        <w:tc>
          <w:tcPr>
            <w:tcW w:w="1798" w:type="dxa"/>
            <w:shd w:val="clear" w:color="auto" w:fill="auto"/>
          </w:tcPr>
          <w:p w:rsidR="00391C7D" w:rsidRPr="00391C7D" w:rsidRDefault="00391C7D" w:rsidP="00391C7D">
            <w:pPr>
              <w:rPr>
                <w:rFonts w:ascii="Times New Roman" w:hAnsi="Times New Roman" w:cs="Times New Roman"/>
              </w:rPr>
            </w:pPr>
            <w:r w:rsidRPr="00391C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391C7D" w:rsidRPr="00391C7D" w:rsidRDefault="00391C7D" w:rsidP="00391C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C7D" w:rsidRPr="00391C7D" w:rsidRDefault="00391C7D" w:rsidP="0039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C7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391C7D" w:rsidRPr="00391C7D" w:rsidRDefault="00391C7D" w:rsidP="00391C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6DC9" w:rsidRDefault="00B06DC9"/>
    <w:sectPr w:rsidR="00B06DC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D"/>
    <w:rsid w:val="00391C7D"/>
    <w:rsid w:val="006058A2"/>
    <w:rsid w:val="00B0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2022-10-21T04:21:00Z</cp:lastPrinted>
  <dcterms:created xsi:type="dcterms:W3CDTF">2022-10-21T04:13:00Z</dcterms:created>
  <dcterms:modified xsi:type="dcterms:W3CDTF">2022-10-21T04:33:00Z</dcterms:modified>
</cp:coreProperties>
</file>